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3B6822" w14:textId="77777777" w:rsidR="007C31F2" w:rsidRPr="00C168D5" w:rsidRDefault="007C31F2" w:rsidP="007C31F2">
      <w:pPr>
        <w:rPr>
          <w:lang w:val="fr-FR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9D14C71" wp14:editId="351BF0CB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13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316BAB7" w14:textId="77777777" w:rsidR="007C31F2" w:rsidRPr="0061749D" w:rsidRDefault="007C31F2" w:rsidP="007C31F2">
      <w:pPr>
        <w:pStyle w:val="Header"/>
        <w:jc w:val="center"/>
        <w:rPr>
          <w:rFonts w:ascii="Arial Narrow" w:hAnsi="Arial Narrow"/>
          <w:b/>
          <w:color w:val="0070C0"/>
          <w:sz w:val="32"/>
          <w:szCs w:val="32"/>
        </w:rPr>
      </w:pPr>
      <w:r w:rsidRPr="0061749D">
        <w:rPr>
          <w:rFonts w:ascii="Arial Narrow" w:hAnsi="Arial Narrow"/>
          <w:b/>
          <w:color w:val="0070C0"/>
          <w:sz w:val="32"/>
          <w:szCs w:val="32"/>
        </w:rPr>
        <w:t>R   O   M   Â   N   I   A</w:t>
      </w:r>
    </w:p>
    <w:p w14:paraId="5A05DA91" w14:textId="77777777" w:rsidR="007C31F2" w:rsidRPr="0061749D" w:rsidRDefault="007C31F2" w:rsidP="007C31F2">
      <w:pPr>
        <w:pStyle w:val="Header"/>
        <w:jc w:val="center"/>
        <w:rPr>
          <w:rFonts w:ascii="Arial Narrow" w:hAnsi="Arial Narrow"/>
          <w:b/>
          <w:color w:val="0070C0"/>
          <w:sz w:val="32"/>
          <w:szCs w:val="32"/>
        </w:rPr>
      </w:pPr>
      <w:r w:rsidRPr="0061749D">
        <w:rPr>
          <w:rFonts w:ascii="Arial Narrow" w:hAnsi="Arial Narrow"/>
          <w:b/>
          <w:color w:val="0070C0"/>
          <w:sz w:val="32"/>
          <w:szCs w:val="32"/>
        </w:rPr>
        <w:t xml:space="preserve">JUDEŢUL  VASLUI - COMUNA   PUSCASI  </w:t>
      </w:r>
    </w:p>
    <w:p w14:paraId="2D9ECF95" w14:textId="26C057DC" w:rsidR="007C31F2" w:rsidRPr="0061749D" w:rsidRDefault="007C31F2" w:rsidP="007C31F2">
      <w:pPr>
        <w:pStyle w:val="Header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CONSILIUL LOCAL</w:t>
      </w:r>
    </w:p>
    <w:p w14:paraId="408E57FA" w14:textId="77777777" w:rsidR="007C31F2" w:rsidRPr="0061749D" w:rsidRDefault="007C31F2" w:rsidP="007C31F2">
      <w:pPr>
        <w:pStyle w:val="Header"/>
        <w:jc w:val="center"/>
        <w:rPr>
          <w:rFonts w:ascii="Arial Narrow" w:hAnsi="Arial Narrow"/>
          <w:color w:val="0070C0"/>
          <w:sz w:val="20"/>
          <w:szCs w:val="20"/>
        </w:rPr>
      </w:pPr>
      <w:r w:rsidRPr="0061749D">
        <w:rPr>
          <w:rFonts w:ascii="Arial Narrow" w:hAnsi="Arial Narrow"/>
          <w:color w:val="0070C0"/>
          <w:sz w:val="20"/>
          <w:szCs w:val="20"/>
        </w:rPr>
        <w:t xml:space="preserve">COMUNA PUSCASI - Cod poştal  737328- Telefon: 0235.340400/fax : 0235.340348 – e-mail: </w:t>
      </w:r>
      <w:r w:rsidRPr="0061749D">
        <w:fldChar w:fldCharType="begin"/>
      </w:r>
      <w:r w:rsidRPr="0061749D">
        <w:rPr>
          <w:color w:val="0070C0"/>
        </w:rPr>
        <w:instrText xml:space="preserve"> HYPERLINK "mailto:primariapuscasi@yahoo.com" </w:instrText>
      </w:r>
      <w:r w:rsidRPr="0061749D">
        <w:fldChar w:fldCharType="separate"/>
      </w:r>
      <w:r w:rsidRPr="0061749D">
        <w:rPr>
          <w:rStyle w:val="Hyperlink"/>
          <w:rFonts w:ascii="Arial Narrow" w:hAnsi="Arial Narrow"/>
          <w:color w:val="0070C0"/>
          <w:sz w:val="20"/>
          <w:szCs w:val="20"/>
        </w:rPr>
        <w:t>primariapuscasi@yahoo.com</w:t>
      </w:r>
      <w:r w:rsidRPr="0061749D">
        <w:rPr>
          <w:rStyle w:val="Hyperlink"/>
          <w:rFonts w:ascii="Arial Narrow" w:hAnsi="Arial Narrow"/>
          <w:color w:val="0070C0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C31F2" w:rsidRPr="0061749D" w14:paraId="5D304CE3" w14:textId="77777777" w:rsidTr="00C624CB">
        <w:trPr>
          <w:trHeight w:val="70"/>
        </w:trPr>
        <w:tc>
          <w:tcPr>
            <w:tcW w:w="3096" w:type="dxa"/>
            <w:shd w:val="clear" w:color="auto" w:fill="0000FF"/>
          </w:tcPr>
          <w:p w14:paraId="2FD1EB49" w14:textId="77777777" w:rsidR="007C31F2" w:rsidRPr="0061749D" w:rsidRDefault="007C31F2" w:rsidP="00C624CB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233C24B7" w14:textId="77777777" w:rsidR="007C31F2" w:rsidRPr="0061749D" w:rsidRDefault="007C31F2" w:rsidP="00C624CB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5559481C" w14:textId="77777777" w:rsidR="007C31F2" w:rsidRPr="0061749D" w:rsidRDefault="007C31F2" w:rsidP="00C624CB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</w:tr>
    </w:tbl>
    <w:p w14:paraId="21027DD4" w14:textId="279F4E58" w:rsidR="007C31F2" w:rsidRPr="0061749D" w:rsidRDefault="007C31F2" w:rsidP="007C31F2">
      <w:pPr>
        <w:pStyle w:val="Heading5"/>
        <w:jc w:val="center"/>
        <w:rPr>
          <w:rFonts w:ascii="Algerian" w:hAnsi="Algerian"/>
          <w:color w:val="0070C0"/>
          <w:sz w:val="60"/>
          <w:szCs w:val="60"/>
        </w:rPr>
      </w:pPr>
      <w:r w:rsidRPr="0061749D">
        <w:rPr>
          <w:rFonts w:ascii="Algerian" w:hAnsi="Algerian"/>
          <w:color w:val="0070C0"/>
          <w:sz w:val="60"/>
          <w:szCs w:val="60"/>
        </w:rPr>
        <w:t>HOTARARE</w:t>
      </w:r>
      <w:r>
        <w:rPr>
          <w:rFonts w:ascii="Algerian" w:hAnsi="Algerian"/>
          <w:color w:val="0070C0"/>
          <w:sz w:val="60"/>
          <w:szCs w:val="60"/>
        </w:rPr>
        <w:t>A NR. 10/2020</w:t>
      </w:r>
    </w:p>
    <w:p w14:paraId="77A1EDED" w14:textId="77777777" w:rsidR="007C31F2" w:rsidRPr="0061749D" w:rsidRDefault="007C31F2" w:rsidP="007C31F2">
      <w:pPr>
        <w:jc w:val="center"/>
        <w:rPr>
          <w:rFonts w:ascii="Arial Narrow" w:hAnsi="Arial Narrow"/>
          <w:b/>
          <w:bCs/>
          <w:color w:val="0070C0"/>
          <w:sz w:val="32"/>
          <w:szCs w:val="32"/>
        </w:rPr>
      </w:pP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aprobarea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Regulamentului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instituire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administrare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a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taxei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speciale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salubrizare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in </w:t>
      </w:r>
      <w:proofErr w:type="spellStart"/>
      <w:proofErr w:type="gram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cadrul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Sistemului</w:t>
      </w:r>
      <w:proofErr w:type="spellEnd"/>
      <w:proofErr w:type="gram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Integrat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al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Managementului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Deseurilor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Solide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 in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comuna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Puscasi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,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judetul</w:t>
      </w:r>
      <w:proofErr w:type="spellEnd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b/>
          <w:bCs/>
          <w:color w:val="0070C0"/>
          <w:sz w:val="32"/>
          <w:szCs w:val="32"/>
        </w:rPr>
        <w:t>Vaslui</w:t>
      </w:r>
      <w:proofErr w:type="spellEnd"/>
    </w:p>
    <w:p w14:paraId="1A319AFB" w14:textId="77777777" w:rsidR="007C31F2" w:rsidRPr="004F69A7" w:rsidRDefault="007C31F2" w:rsidP="007C31F2">
      <w:pPr>
        <w:jc w:val="both"/>
        <w:rPr>
          <w:rFonts w:ascii="Arial Narrow" w:hAnsi="Arial Narrow"/>
          <w:b/>
          <w:bCs/>
          <w:sz w:val="32"/>
          <w:szCs w:val="32"/>
        </w:rPr>
      </w:pPr>
      <w:proofErr w:type="spellStart"/>
      <w:r w:rsidRPr="004F69A7">
        <w:rPr>
          <w:rFonts w:ascii="Arial Narrow" w:hAnsi="Arial Narrow"/>
          <w:b/>
          <w:bCs/>
          <w:sz w:val="32"/>
          <w:szCs w:val="32"/>
        </w:rPr>
        <w:t>Având</w:t>
      </w:r>
      <w:proofErr w:type="spellEnd"/>
      <w:r w:rsidRPr="004F69A7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bCs/>
          <w:sz w:val="32"/>
          <w:szCs w:val="32"/>
        </w:rPr>
        <w:t>în</w:t>
      </w:r>
      <w:proofErr w:type="spellEnd"/>
      <w:r w:rsidRPr="004F69A7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bCs/>
          <w:sz w:val="32"/>
          <w:szCs w:val="32"/>
        </w:rPr>
        <w:t>vedere</w:t>
      </w:r>
      <w:proofErr w:type="spellEnd"/>
    </w:p>
    <w:p w14:paraId="7C1348A6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 - </w:t>
      </w:r>
      <w:proofErr w:type="spellStart"/>
      <w:r w:rsidRPr="0061749D">
        <w:rPr>
          <w:rFonts w:ascii="Arial Narrow" w:hAnsi="Arial Narrow"/>
          <w:sz w:val="32"/>
          <w:szCs w:val="32"/>
        </w:rPr>
        <w:t>P</w:t>
      </w:r>
      <w:r>
        <w:rPr>
          <w:rFonts w:ascii="Arial Narrow" w:hAnsi="Arial Narrow"/>
          <w:sz w:val="32"/>
          <w:szCs w:val="32"/>
        </w:rPr>
        <w:t>rocesul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61749D">
        <w:rPr>
          <w:rFonts w:ascii="Arial Narrow" w:hAnsi="Arial Narrow"/>
          <w:sz w:val="32"/>
          <w:szCs w:val="32"/>
        </w:rPr>
        <w:t>V</w:t>
      </w:r>
      <w:r>
        <w:rPr>
          <w:rFonts w:ascii="Arial Narrow" w:hAnsi="Arial Narrow"/>
          <w:sz w:val="32"/>
          <w:szCs w:val="32"/>
        </w:rPr>
        <w:t xml:space="preserve">erbal </w:t>
      </w:r>
      <w:r w:rsidRPr="0061749D">
        <w:rPr>
          <w:rFonts w:ascii="Arial Narrow" w:hAnsi="Arial Narrow"/>
          <w:sz w:val="32"/>
          <w:szCs w:val="32"/>
        </w:rPr>
        <w:t xml:space="preserve">al </w:t>
      </w:r>
      <w:proofErr w:type="spellStart"/>
      <w:r w:rsidRPr="0061749D">
        <w:rPr>
          <w:rFonts w:ascii="Arial Narrow" w:hAnsi="Arial Narrow"/>
          <w:sz w:val="32"/>
          <w:szCs w:val="32"/>
        </w:rPr>
        <w:t>Adunării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Generale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 ADIV nr. 3/17.12.2019; </w:t>
      </w:r>
    </w:p>
    <w:p w14:paraId="0AD714B9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61749D">
        <w:rPr>
          <w:rFonts w:ascii="Arial Narrow" w:hAnsi="Arial Narrow"/>
          <w:sz w:val="32"/>
          <w:szCs w:val="32"/>
        </w:rPr>
        <w:t>Hotărârea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15/17.12.2019 </w:t>
      </w:r>
      <w:proofErr w:type="spellStart"/>
      <w:r w:rsidRPr="0061749D">
        <w:rPr>
          <w:rFonts w:ascii="Arial Narrow" w:hAnsi="Arial Narrow"/>
          <w:sz w:val="32"/>
          <w:szCs w:val="32"/>
        </w:rPr>
        <w:t>pentru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modificarea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Hotărârii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AGA nr. 5/20.09.2019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Planul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anual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evoluţie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61749D">
        <w:rPr>
          <w:rFonts w:ascii="Arial Narrow" w:hAnsi="Arial Narrow"/>
          <w:sz w:val="32"/>
          <w:szCs w:val="32"/>
        </w:rPr>
        <w:t>taxelor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tarifelor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parte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integrantă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61749D">
        <w:rPr>
          <w:rFonts w:ascii="Arial Narrow" w:hAnsi="Arial Narrow"/>
          <w:sz w:val="32"/>
          <w:szCs w:val="32"/>
        </w:rPr>
        <w:t>proiectului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„</w:t>
      </w:r>
      <w:proofErr w:type="spellStart"/>
      <w:r w:rsidRPr="0061749D">
        <w:rPr>
          <w:rFonts w:ascii="Arial Narrow" w:hAnsi="Arial Narrow"/>
          <w:sz w:val="32"/>
          <w:szCs w:val="32"/>
        </w:rPr>
        <w:t>Sistem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integrat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management a </w:t>
      </w:r>
      <w:proofErr w:type="spellStart"/>
      <w:r w:rsidRPr="0061749D">
        <w:rPr>
          <w:rFonts w:ascii="Arial Narrow" w:hAnsi="Arial Narrow"/>
          <w:sz w:val="32"/>
          <w:szCs w:val="32"/>
        </w:rPr>
        <w:t>deşeurilor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solide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în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judeţul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Vaslui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” </w:t>
      </w:r>
    </w:p>
    <w:p w14:paraId="7842BFF7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61749D">
        <w:rPr>
          <w:rFonts w:ascii="Arial Narrow" w:hAnsi="Arial Narrow"/>
          <w:sz w:val="32"/>
          <w:szCs w:val="32"/>
        </w:rPr>
        <w:t>Hotărârea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</w:t>
      </w:r>
      <w:r>
        <w:rPr>
          <w:rFonts w:ascii="Arial Narrow" w:hAnsi="Arial Narrow"/>
          <w:sz w:val="32"/>
          <w:szCs w:val="32"/>
        </w:rPr>
        <w:t>61/20.12.2019</w:t>
      </w:r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taxei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speciale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salubr</w:t>
      </w:r>
      <w:r>
        <w:rPr>
          <w:rFonts w:ascii="Arial Narrow" w:hAnsi="Arial Narrow"/>
          <w:sz w:val="32"/>
          <w:szCs w:val="32"/>
        </w:rPr>
        <w:t>i</w:t>
      </w:r>
      <w:r w:rsidRPr="0061749D">
        <w:rPr>
          <w:rFonts w:ascii="Arial Narrow" w:hAnsi="Arial Narrow"/>
          <w:sz w:val="32"/>
          <w:szCs w:val="32"/>
        </w:rPr>
        <w:t>zare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SIMDS </w:t>
      </w:r>
      <w:r>
        <w:rPr>
          <w:rFonts w:ascii="Arial Narrow" w:hAnsi="Arial Narrow"/>
          <w:sz w:val="32"/>
          <w:szCs w:val="32"/>
        </w:rPr>
        <w:t>–</w:t>
      </w:r>
    </w:p>
    <w:p w14:paraId="33CB60DD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Hotărârea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19/17.12.2019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aprobarea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cunatumului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taxei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speciale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salubrizare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pentru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judeţul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Vaslui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</w:p>
    <w:p w14:paraId="1C4FDB20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>-</w:t>
      </w:r>
      <w:proofErr w:type="spellStart"/>
      <w:r w:rsidRPr="0061749D">
        <w:rPr>
          <w:rFonts w:ascii="Arial Narrow" w:hAnsi="Arial Narrow"/>
          <w:sz w:val="32"/>
          <w:szCs w:val="32"/>
        </w:rPr>
        <w:t>Referatul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aprobare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61749D">
        <w:rPr>
          <w:rFonts w:ascii="Arial Narrow" w:hAnsi="Arial Narrow"/>
          <w:sz w:val="32"/>
          <w:szCs w:val="32"/>
        </w:rPr>
        <w:t>Primarului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 in </w:t>
      </w:r>
      <w:proofErr w:type="spellStart"/>
      <w:r>
        <w:rPr>
          <w:rFonts w:ascii="Arial Narrow" w:hAnsi="Arial Narrow"/>
          <w:sz w:val="32"/>
          <w:szCs w:val="32"/>
        </w:rPr>
        <w:t>calitate</w:t>
      </w:r>
      <w:proofErr w:type="spellEnd"/>
      <w:r>
        <w:rPr>
          <w:rFonts w:ascii="Arial Narrow" w:hAnsi="Arial Narrow"/>
          <w:sz w:val="32"/>
          <w:szCs w:val="32"/>
        </w:rPr>
        <w:t xml:space="preserve"> de initiator al </w:t>
      </w:r>
      <w:proofErr w:type="spellStart"/>
      <w:r>
        <w:rPr>
          <w:rFonts w:ascii="Arial Narrow" w:hAnsi="Arial Narrow"/>
          <w:sz w:val="32"/>
          <w:szCs w:val="32"/>
        </w:rPr>
        <w:t>proiectului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r>
        <w:rPr>
          <w:rFonts w:ascii="Arial Narrow" w:hAnsi="Arial Narrow"/>
          <w:sz w:val="32"/>
          <w:szCs w:val="32"/>
        </w:rPr>
        <w:t>hotarare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</w:p>
    <w:p w14:paraId="3E961020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>-</w:t>
      </w:r>
      <w:proofErr w:type="spellStart"/>
      <w:r w:rsidRPr="0061749D">
        <w:rPr>
          <w:rFonts w:ascii="Arial Narrow" w:hAnsi="Arial Narrow"/>
          <w:sz w:val="32"/>
          <w:szCs w:val="32"/>
        </w:rPr>
        <w:t>Raportul</w:t>
      </w:r>
      <w:proofErr w:type="spellEnd"/>
      <w:r>
        <w:rPr>
          <w:rFonts w:ascii="Arial Narrow" w:hAnsi="Arial Narrow"/>
          <w:sz w:val="32"/>
          <w:szCs w:val="32"/>
        </w:rPr>
        <w:t xml:space="preserve"> de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specialitate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Serviciului</w:t>
      </w:r>
      <w:proofErr w:type="spellEnd"/>
      <w:proofErr w:type="gram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impozite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taxe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locale din </w:t>
      </w:r>
      <w:proofErr w:type="spellStart"/>
      <w:r w:rsidRPr="0061749D">
        <w:rPr>
          <w:rFonts w:ascii="Arial Narrow" w:hAnsi="Arial Narrow"/>
          <w:sz w:val="32"/>
          <w:szCs w:val="32"/>
        </w:rPr>
        <w:t>cadrul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Primăriei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</w:p>
    <w:p w14:paraId="1DF569A1" w14:textId="77777777" w:rsidR="007C31F2" w:rsidRPr="004F69A7" w:rsidRDefault="007C31F2" w:rsidP="007C31F2">
      <w:pPr>
        <w:jc w:val="both"/>
        <w:rPr>
          <w:rFonts w:ascii="Arial Narrow" w:hAnsi="Arial Narrow"/>
          <w:b/>
          <w:bCs/>
          <w:sz w:val="32"/>
          <w:szCs w:val="32"/>
        </w:rPr>
      </w:pPr>
      <w:r w:rsidRPr="004F69A7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bCs/>
          <w:sz w:val="32"/>
          <w:szCs w:val="32"/>
        </w:rPr>
        <w:t>În</w:t>
      </w:r>
      <w:proofErr w:type="spellEnd"/>
      <w:r w:rsidRPr="004F69A7">
        <w:rPr>
          <w:rFonts w:ascii="Arial Narrow" w:hAnsi="Arial Narrow"/>
          <w:b/>
          <w:bCs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bCs/>
          <w:sz w:val="32"/>
          <w:szCs w:val="32"/>
        </w:rPr>
        <w:t>conformitate</w:t>
      </w:r>
      <w:proofErr w:type="spellEnd"/>
      <w:r w:rsidRPr="004F69A7">
        <w:rPr>
          <w:rFonts w:ascii="Arial Narrow" w:hAnsi="Arial Narrow"/>
          <w:b/>
          <w:bCs/>
          <w:sz w:val="32"/>
          <w:szCs w:val="32"/>
        </w:rPr>
        <w:t xml:space="preserve"> cu: </w:t>
      </w:r>
    </w:p>
    <w:p w14:paraId="6AE1FC55" w14:textId="77777777" w:rsidR="007C31F2" w:rsidRDefault="007C31F2" w:rsidP="007C31F2">
      <w:pPr>
        <w:jc w:val="both"/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61749D">
        <w:rPr>
          <w:rFonts w:ascii="Arial Narrow" w:hAnsi="Arial Narrow"/>
          <w:sz w:val="32"/>
          <w:szCs w:val="32"/>
        </w:rPr>
        <w:t>Titlul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IX, art. 454 lit. g)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art. 484 (1)-(3) din </w:t>
      </w:r>
      <w:proofErr w:type="spellStart"/>
      <w:r w:rsidRPr="0061749D">
        <w:rPr>
          <w:rFonts w:ascii="Arial Narrow" w:hAnsi="Arial Narrow"/>
          <w:sz w:val="32"/>
          <w:szCs w:val="32"/>
        </w:rPr>
        <w:t>Legea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227/2015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Codul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Fiscal, cu </w:t>
      </w:r>
      <w:proofErr w:type="spellStart"/>
      <w:r w:rsidRPr="0061749D">
        <w:rPr>
          <w:rFonts w:ascii="Arial Narrow" w:hAnsi="Arial Narrow"/>
          <w:sz w:val="32"/>
          <w:szCs w:val="32"/>
        </w:rPr>
        <w:t>modificările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completările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ulterioare</w:t>
      </w:r>
      <w:proofErr w:type="spellEnd"/>
      <w:r w:rsidRPr="0061749D">
        <w:rPr>
          <w:rFonts w:ascii="Arial Narrow" w:hAnsi="Arial Narrow"/>
          <w:sz w:val="32"/>
          <w:szCs w:val="32"/>
        </w:rPr>
        <w:t>;</w:t>
      </w:r>
    </w:p>
    <w:p w14:paraId="7A9A4794" w14:textId="77777777" w:rsidR="007C31F2" w:rsidRDefault="007C31F2" w:rsidP="007C31F2">
      <w:pPr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lastRenderedPageBreak/>
        <w:t xml:space="preserve"> - art. 30 din </w:t>
      </w:r>
      <w:proofErr w:type="spellStart"/>
      <w:r w:rsidRPr="0061749D">
        <w:rPr>
          <w:rFonts w:ascii="Arial Narrow" w:hAnsi="Arial Narrow"/>
          <w:sz w:val="32"/>
          <w:szCs w:val="32"/>
        </w:rPr>
        <w:t>Legea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273/2006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finanţele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publice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locale, cu </w:t>
      </w:r>
      <w:proofErr w:type="spellStart"/>
      <w:r w:rsidRPr="0061749D">
        <w:rPr>
          <w:rFonts w:ascii="Arial Narrow" w:hAnsi="Arial Narrow"/>
          <w:sz w:val="32"/>
          <w:szCs w:val="32"/>
        </w:rPr>
        <w:t>modificările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completările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ulterioare</w:t>
      </w:r>
      <w:proofErr w:type="spellEnd"/>
      <w:r w:rsidRPr="0061749D">
        <w:rPr>
          <w:rFonts w:ascii="Arial Narrow" w:hAnsi="Arial Narrow"/>
          <w:sz w:val="32"/>
          <w:szCs w:val="32"/>
        </w:rPr>
        <w:t>;</w:t>
      </w:r>
    </w:p>
    <w:p w14:paraId="0BB8FEF7" w14:textId="77777777" w:rsidR="007C31F2" w:rsidRDefault="007C31F2" w:rsidP="007C31F2">
      <w:pPr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 - art. 8 </w:t>
      </w:r>
      <w:proofErr w:type="spellStart"/>
      <w:r w:rsidRPr="0061749D">
        <w:rPr>
          <w:rFonts w:ascii="Arial Narrow" w:hAnsi="Arial Narrow"/>
          <w:sz w:val="32"/>
          <w:szCs w:val="32"/>
        </w:rPr>
        <w:t>alin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. (3) lit. j), art. 42 </w:t>
      </w:r>
      <w:proofErr w:type="spellStart"/>
      <w:r w:rsidRPr="0061749D">
        <w:rPr>
          <w:rFonts w:ascii="Arial Narrow" w:hAnsi="Arial Narrow"/>
          <w:sz w:val="32"/>
          <w:szCs w:val="32"/>
        </w:rPr>
        <w:t>alin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. (1), lit. c) din </w:t>
      </w:r>
      <w:proofErr w:type="spellStart"/>
      <w:r w:rsidRPr="0061749D">
        <w:rPr>
          <w:rFonts w:ascii="Arial Narrow" w:hAnsi="Arial Narrow"/>
          <w:sz w:val="32"/>
          <w:szCs w:val="32"/>
        </w:rPr>
        <w:t>Legea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51/2006 </w:t>
      </w:r>
      <w:proofErr w:type="spellStart"/>
      <w:r w:rsidRPr="0061749D">
        <w:rPr>
          <w:rFonts w:ascii="Arial Narrow" w:hAnsi="Arial Narrow"/>
          <w:sz w:val="32"/>
          <w:szCs w:val="32"/>
        </w:rPr>
        <w:t>privind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serviciile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comunitare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utilităţi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publice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61749D">
        <w:rPr>
          <w:rFonts w:ascii="Arial Narrow" w:hAnsi="Arial Narrow"/>
          <w:sz w:val="32"/>
          <w:szCs w:val="32"/>
        </w:rPr>
        <w:t>modificările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completările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ulterioare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; - art. 6 </w:t>
      </w:r>
      <w:proofErr w:type="spellStart"/>
      <w:r w:rsidRPr="0061749D">
        <w:rPr>
          <w:rFonts w:ascii="Arial Narrow" w:hAnsi="Arial Narrow"/>
          <w:sz w:val="32"/>
          <w:szCs w:val="32"/>
        </w:rPr>
        <w:t>alin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(1) lit. k)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art. 25-27 din </w:t>
      </w:r>
      <w:proofErr w:type="spellStart"/>
      <w:r w:rsidRPr="0061749D">
        <w:rPr>
          <w:rFonts w:ascii="Arial Narrow" w:hAnsi="Arial Narrow"/>
          <w:sz w:val="32"/>
          <w:szCs w:val="32"/>
        </w:rPr>
        <w:t>Legea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101/2006 a </w:t>
      </w:r>
      <w:proofErr w:type="spellStart"/>
      <w:r w:rsidRPr="0061749D">
        <w:rPr>
          <w:rFonts w:ascii="Arial Narrow" w:hAnsi="Arial Narrow"/>
          <w:sz w:val="32"/>
          <w:szCs w:val="32"/>
        </w:rPr>
        <w:t>serviciului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61749D">
        <w:rPr>
          <w:rFonts w:ascii="Arial Narrow" w:hAnsi="Arial Narrow"/>
          <w:sz w:val="32"/>
          <w:szCs w:val="32"/>
        </w:rPr>
        <w:t>salubrizare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61749D">
        <w:rPr>
          <w:rFonts w:ascii="Arial Narrow" w:hAnsi="Arial Narrow"/>
          <w:sz w:val="32"/>
          <w:szCs w:val="32"/>
        </w:rPr>
        <w:t>localităţilor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61749D">
        <w:rPr>
          <w:rFonts w:ascii="Arial Narrow" w:hAnsi="Arial Narrow"/>
          <w:sz w:val="32"/>
          <w:szCs w:val="32"/>
        </w:rPr>
        <w:t>republicată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61749D">
        <w:rPr>
          <w:rFonts w:ascii="Arial Narrow" w:hAnsi="Arial Narrow"/>
          <w:sz w:val="32"/>
          <w:szCs w:val="32"/>
        </w:rPr>
        <w:t>modificările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completările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ulterioare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; </w:t>
      </w:r>
    </w:p>
    <w:p w14:paraId="531A097E" w14:textId="77777777" w:rsidR="007C31F2" w:rsidRDefault="007C31F2" w:rsidP="007C31F2">
      <w:pPr>
        <w:rPr>
          <w:rFonts w:ascii="Arial Narrow" w:hAnsi="Arial Narrow"/>
          <w:sz w:val="32"/>
          <w:szCs w:val="32"/>
        </w:rPr>
      </w:pPr>
      <w:r w:rsidRPr="0061749D">
        <w:rPr>
          <w:rFonts w:ascii="Arial Narrow" w:hAnsi="Arial Narrow"/>
          <w:sz w:val="32"/>
          <w:szCs w:val="32"/>
        </w:rPr>
        <w:t xml:space="preserve">- art. 17 </w:t>
      </w:r>
      <w:proofErr w:type="spellStart"/>
      <w:r w:rsidRPr="0061749D">
        <w:rPr>
          <w:rFonts w:ascii="Arial Narrow" w:hAnsi="Arial Narrow"/>
          <w:sz w:val="32"/>
          <w:szCs w:val="32"/>
        </w:rPr>
        <w:t>alin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(1) </w:t>
      </w:r>
      <w:proofErr w:type="spellStart"/>
      <w:r w:rsidRPr="0061749D">
        <w:rPr>
          <w:rFonts w:ascii="Arial Narrow" w:hAnsi="Arial Narrow"/>
          <w:sz w:val="32"/>
          <w:szCs w:val="32"/>
        </w:rPr>
        <w:t>şi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art. 21 </w:t>
      </w:r>
      <w:proofErr w:type="spellStart"/>
      <w:r w:rsidRPr="0061749D">
        <w:rPr>
          <w:rFonts w:ascii="Arial Narrow" w:hAnsi="Arial Narrow"/>
          <w:sz w:val="32"/>
          <w:szCs w:val="32"/>
        </w:rPr>
        <w:t>alin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. (1) din </w:t>
      </w:r>
      <w:proofErr w:type="spellStart"/>
      <w:r w:rsidRPr="0061749D">
        <w:rPr>
          <w:rFonts w:ascii="Arial Narrow" w:hAnsi="Arial Narrow"/>
          <w:sz w:val="32"/>
          <w:szCs w:val="32"/>
        </w:rPr>
        <w:t>Legea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 211/2011 </w:t>
      </w:r>
      <w:proofErr w:type="spellStart"/>
      <w:r w:rsidRPr="0061749D">
        <w:rPr>
          <w:rFonts w:ascii="Arial Narrow" w:hAnsi="Arial Narrow"/>
          <w:sz w:val="32"/>
          <w:szCs w:val="32"/>
        </w:rPr>
        <w:t>privin</w:t>
      </w:r>
      <w:r>
        <w:rPr>
          <w:rFonts w:ascii="Arial Narrow" w:hAnsi="Arial Narrow"/>
          <w:sz w:val="32"/>
          <w:szCs w:val="32"/>
        </w:rPr>
        <w:t>d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regimul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deşeurilor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61749D">
        <w:rPr>
          <w:rFonts w:ascii="Arial Narrow" w:hAnsi="Arial Narrow"/>
          <w:sz w:val="32"/>
          <w:szCs w:val="32"/>
        </w:rPr>
        <w:t>republicată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; </w:t>
      </w:r>
    </w:p>
    <w:p w14:paraId="12877679" w14:textId="33F07339" w:rsidR="007C31F2" w:rsidRPr="007C31F2" w:rsidRDefault="007C31F2" w:rsidP="007C31F2">
      <w:pPr>
        <w:pStyle w:val="BodyTextIndent"/>
        <w:spacing w:line="360" w:lineRule="auto"/>
        <w:ind w:left="0" w:firstLine="900"/>
        <w:jc w:val="both"/>
        <w:rPr>
          <w:rFonts w:ascii="Arial Narrow" w:hAnsi="Arial Narrow"/>
          <w:sz w:val="32"/>
          <w:szCs w:val="32"/>
        </w:rPr>
      </w:pPr>
      <w:r w:rsidRPr="007C31F2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7C31F2">
        <w:rPr>
          <w:rFonts w:ascii="Arial Narrow" w:hAnsi="Arial Narrow"/>
          <w:sz w:val="32"/>
          <w:szCs w:val="32"/>
        </w:rPr>
        <w:t>în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7C31F2">
        <w:rPr>
          <w:rFonts w:ascii="Arial Narrow" w:hAnsi="Arial Narrow"/>
          <w:sz w:val="32"/>
          <w:szCs w:val="32"/>
        </w:rPr>
        <w:t>temeiul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 art.</w:t>
      </w:r>
      <w:proofErr w:type="gramEnd"/>
      <w:r w:rsidRPr="007C31F2">
        <w:rPr>
          <w:rFonts w:ascii="Arial Narrow" w:hAnsi="Arial Narrow"/>
          <w:sz w:val="32"/>
          <w:szCs w:val="32"/>
        </w:rPr>
        <w:t xml:space="preserve"> 129 </w:t>
      </w:r>
      <w:proofErr w:type="spellStart"/>
      <w:r w:rsidRPr="007C31F2">
        <w:rPr>
          <w:rFonts w:ascii="Arial Narrow" w:hAnsi="Arial Narrow"/>
          <w:sz w:val="32"/>
          <w:szCs w:val="32"/>
        </w:rPr>
        <w:t>alin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(1), , </w:t>
      </w:r>
      <w:proofErr w:type="spellStart"/>
      <w:r w:rsidRPr="007C31F2">
        <w:rPr>
          <w:rFonts w:ascii="Arial Narrow" w:hAnsi="Arial Narrow"/>
          <w:sz w:val="32"/>
          <w:szCs w:val="32"/>
        </w:rPr>
        <w:t>alin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(2), lit </w:t>
      </w:r>
      <w:r w:rsidRPr="007C31F2">
        <w:rPr>
          <w:rFonts w:ascii="Arial Narrow" w:hAnsi="Arial Narrow"/>
          <w:sz w:val="32"/>
          <w:szCs w:val="32"/>
        </w:rPr>
        <w:t>d</w:t>
      </w:r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C31F2">
        <w:rPr>
          <w:rFonts w:ascii="Arial Narrow" w:hAnsi="Arial Narrow"/>
          <w:sz w:val="32"/>
          <w:szCs w:val="32"/>
        </w:rPr>
        <w:t>si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C31F2">
        <w:rPr>
          <w:rFonts w:ascii="Arial Narrow" w:hAnsi="Arial Narrow"/>
          <w:sz w:val="32"/>
          <w:szCs w:val="32"/>
        </w:rPr>
        <w:t>alin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(</w:t>
      </w:r>
      <w:r w:rsidRPr="007C31F2">
        <w:rPr>
          <w:rFonts w:ascii="Arial Narrow" w:hAnsi="Arial Narrow"/>
          <w:sz w:val="32"/>
          <w:szCs w:val="32"/>
        </w:rPr>
        <w:t>7</w:t>
      </w:r>
      <w:r w:rsidRPr="007C31F2">
        <w:rPr>
          <w:rFonts w:ascii="Arial Narrow" w:hAnsi="Arial Narrow"/>
          <w:sz w:val="32"/>
          <w:szCs w:val="32"/>
        </w:rPr>
        <w:t xml:space="preserve">), lit </w:t>
      </w:r>
      <w:r w:rsidRPr="007C31F2">
        <w:rPr>
          <w:rFonts w:ascii="Arial Narrow" w:hAnsi="Arial Narrow"/>
          <w:sz w:val="32"/>
          <w:szCs w:val="32"/>
        </w:rPr>
        <w:t>n</w:t>
      </w:r>
      <w:r w:rsidRPr="007C31F2">
        <w:rPr>
          <w:rFonts w:ascii="Arial Narrow" w:hAnsi="Arial Narrow"/>
          <w:sz w:val="32"/>
          <w:szCs w:val="32"/>
        </w:rPr>
        <w:t xml:space="preserve">  din </w:t>
      </w:r>
      <w:proofErr w:type="spellStart"/>
      <w:r w:rsidRPr="007C31F2">
        <w:rPr>
          <w:rFonts w:ascii="Arial Narrow" w:hAnsi="Arial Narrow"/>
          <w:sz w:val="32"/>
          <w:szCs w:val="32"/>
        </w:rPr>
        <w:t>Ordonanta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7C31F2">
        <w:rPr>
          <w:rFonts w:ascii="Arial Narrow" w:hAnsi="Arial Narrow"/>
          <w:sz w:val="32"/>
          <w:szCs w:val="32"/>
        </w:rPr>
        <w:t>Urgenta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7C31F2">
        <w:rPr>
          <w:rFonts w:ascii="Arial Narrow" w:hAnsi="Arial Narrow"/>
          <w:sz w:val="32"/>
          <w:szCs w:val="32"/>
        </w:rPr>
        <w:t>Guvenului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nr.  57/ 2019 </w:t>
      </w:r>
      <w:proofErr w:type="spellStart"/>
      <w:r w:rsidRPr="007C31F2">
        <w:rPr>
          <w:rFonts w:ascii="Arial Narrow" w:hAnsi="Arial Narrow"/>
          <w:sz w:val="32"/>
          <w:szCs w:val="32"/>
        </w:rPr>
        <w:t>privind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C31F2">
        <w:rPr>
          <w:rFonts w:ascii="Arial Narrow" w:hAnsi="Arial Narrow"/>
          <w:sz w:val="32"/>
          <w:szCs w:val="32"/>
        </w:rPr>
        <w:t>Codul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7C31F2">
        <w:rPr>
          <w:rFonts w:ascii="Arial Narrow" w:hAnsi="Arial Narrow"/>
          <w:sz w:val="32"/>
          <w:szCs w:val="32"/>
        </w:rPr>
        <w:t>administrativ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7C31F2">
        <w:rPr>
          <w:rFonts w:ascii="Arial Narrow" w:hAnsi="Arial Narrow"/>
          <w:sz w:val="32"/>
          <w:szCs w:val="32"/>
        </w:rPr>
        <w:t>si</w:t>
      </w:r>
      <w:proofErr w:type="spellEnd"/>
      <w:proofErr w:type="gramEnd"/>
      <w:r w:rsidRPr="007C31F2">
        <w:rPr>
          <w:rFonts w:ascii="Arial Narrow" w:hAnsi="Arial Narrow"/>
          <w:sz w:val="32"/>
          <w:szCs w:val="32"/>
        </w:rPr>
        <w:t xml:space="preserve">  art. 196, </w:t>
      </w:r>
      <w:proofErr w:type="spellStart"/>
      <w:r w:rsidRPr="007C31F2">
        <w:rPr>
          <w:rFonts w:ascii="Arial Narrow" w:hAnsi="Arial Narrow"/>
          <w:sz w:val="32"/>
          <w:szCs w:val="32"/>
        </w:rPr>
        <w:t>alin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. (1), lit a din </w:t>
      </w:r>
      <w:proofErr w:type="spellStart"/>
      <w:r w:rsidRPr="007C31F2">
        <w:rPr>
          <w:rFonts w:ascii="Arial Narrow" w:hAnsi="Arial Narrow"/>
          <w:sz w:val="32"/>
          <w:szCs w:val="32"/>
        </w:rPr>
        <w:t>Ordonanta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7C31F2">
        <w:rPr>
          <w:rFonts w:ascii="Arial Narrow" w:hAnsi="Arial Narrow"/>
          <w:sz w:val="32"/>
          <w:szCs w:val="32"/>
        </w:rPr>
        <w:t>Urgenta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7C31F2">
        <w:rPr>
          <w:rFonts w:ascii="Arial Narrow" w:hAnsi="Arial Narrow"/>
          <w:sz w:val="32"/>
          <w:szCs w:val="32"/>
        </w:rPr>
        <w:t>Guvenului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nr.  57/ 2019 </w:t>
      </w:r>
      <w:proofErr w:type="spellStart"/>
      <w:r w:rsidRPr="007C31F2">
        <w:rPr>
          <w:rFonts w:ascii="Arial Narrow" w:hAnsi="Arial Narrow"/>
          <w:sz w:val="32"/>
          <w:szCs w:val="32"/>
        </w:rPr>
        <w:t>privind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7C31F2">
        <w:rPr>
          <w:rFonts w:ascii="Arial Narrow" w:hAnsi="Arial Narrow"/>
          <w:sz w:val="32"/>
          <w:szCs w:val="32"/>
        </w:rPr>
        <w:t>Codul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 w:rsidRPr="007C31F2">
        <w:rPr>
          <w:rFonts w:ascii="Arial Narrow" w:hAnsi="Arial Narrow"/>
          <w:sz w:val="32"/>
          <w:szCs w:val="32"/>
        </w:rPr>
        <w:t>administrativ</w:t>
      </w:r>
      <w:proofErr w:type="spellEnd"/>
      <w:r w:rsidRPr="007C31F2">
        <w:rPr>
          <w:rFonts w:ascii="Arial Narrow" w:hAnsi="Arial Narrow"/>
          <w:sz w:val="32"/>
          <w:szCs w:val="32"/>
        </w:rPr>
        <w:t xml:space="preserve">  ;</w:t>
      </w:r>
      <w:proofErr w:type="gramEnd"/>
    </w:p>
    <w:p w14:paraId="5DD3528E" w14:textId="77777777" w:rsidR="007C31F2" w:rsidRDefault="007C31F2" w:rsidP="007C31F2">
      <w:pPr>
        <w:rPr>
          <w:rFonts w:ascii="Arial Narrow" w:hAnsi="Arial Narrow"/>
          <w:sz w:val="32"/>
          <w:szCs w:val="32"/>
        </w:rPr>
      </w:pPr>
    </w:p>
    <w:p w14:paraId="0F12F6E4" w14:textId="77777777" w:rsidR="007C31F2" w:rsidRPr="004D22E6" w:rsidRDefault="007C31F2" w:rsidP="007C31F2">
      <w:pPr>
        <w:rPr>
          <w:rFonts w:ascii="Arial Narrow" w:hAnsi="Arial Narrow"/>
          <w:b/>
          <w:bCs/>
          <w:color w:val="0070C0"/>
          <w:sz w:val="36"/>
          <w:szCs w:val="36"/>
        </w:rPr>
      </w:pPr>
      <w:proofErr w:type="spellStart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>Consiliul</w:t>
      </w:r>
      <w:proofErr w:type="spellEnd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 xml:space="preserve"> Local al </w:t>
      </w:r>
      <w:proofErr w:type="spellStart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>comunei</w:t>
      </w:r>
      <w:proofErr w:type="spellEnd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 xml:space="preserve"> </w:t>
      </w:r>
      <w:proofErr w:type="spellStart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>Puscasi</w:t>
      </w:r>
      <w:proofErr w:type="spellEnd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 xml:space="preserve">, </w:t>
      </w:r>
      <w:proofErr w:type="spellStart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>judeţul</w:t>
      </w:r>
      <w:proofErr w:type="spellEnd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 xml:space="preserve"> </w:t>
      </w:r>
      <w:proofErr w:type="spellStart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>Vaslui</w:t>
      </w:r>
      <w:proofErr w:type="spellEnd"/>
      <w:r w:rsidRPr="004D22E6">
        <w:rPr>
          <w:rFonts w:ascii="Arial Narrow" w:hAnsi="Arial Narrow"/>
          <w:b/>
          <w:bCs/>
          <w:color w:val="0070C0"/>
          <w:sz w:val="36"/>
          <w:szCs w:val="36"/>
        </w:rPr>
        <w:t xml:space="preserve">, </w:t>
      </w:r>
    </w:p>
    <w:p w14:paraId="6596527B" w14:textId="77777777" w:rsidR="007C31F2" w:rsidRPr="004D22E6" w:rsidRDefault="007C31F2" w:rsidP="007C31F2">
      <w:pPr>
        <w:jc w:val="center"/>
        <w:rPr>
          <w:rFonts w:ascii="Algerian" w:hAnsi="Algerian"/>
          <w:color w:val="0070C0"/>
          <w:sz w:val="48"/>
          <w:szCs w:val="48"/>
        </w:rPr>
      </w:pPr>
      <w:r w:rsidRPr="004D22E6">
        <w:rPr>
          <w:rFonts w:ascii="Algerian" w:hAnsi="Algerian"/>
          <w:color w:val="0070C0"/>
          <w:sz w:val="48"/>
          <w:szCs w:val="48"/>
        </w:rPr>
        <w:t>HOT</w:t>
      </w:r>
      <w:r w:rsidRPr="004D22E6">
        <w:rPr>
          <w:rFonts w:ascii="Cambria" w:hAnsi="Cambria" w:cs="Cambria"/>
          <w:color w:val="0070C0"/>
          <w:sz w:val="48"/>
          <w:szCs w:val="48"/>
        </w:rPr>
        <w:t>Ă</w:t>
      </w:r>
      <w:r w:rsidRPr="004D22E6">
        <w:rPr>
          <w:rFonts w:ascii="Algerian" w:hAnsi="Algerian"/>
          <w:color w:val="0070C0"/>
          <w:sz w:val="48"/>
          <w:szCs w:val="48"/>
        </w:rPr>
        <w:t>R</w:t>
      </w:r>
      <w:r w:rsidRPr="004D22E6">
        <w:rPr>
          <w:rFonts w:ascii="Cambria" w:hAnsi="Cambria" w:cs="Cambria"/>
          <w:color w:val="0070C0"/>
          <w:sz w:val="48"/>
          <w:szCs w:val="48"/>
        </w:rPr>
        <w:t>ĂŞ</w:t>
      </w:r>
      <w:r w:rsidRPr="004D22E6">
        <w:rPr>
          <w:rFonts w:ascii="Algerian" w:hAnsi="Algerian"/>
          <w:color w:val="0070C0"/>
          <w:sz w:val="48"/>
          <w:szCs w:val="48"/>
        </w:rPr>
        <w:t>TE:</w:t>
      </w:r>
    </w:p>
    <w:p w14:paraId="52E727BA" w14:textId="77777777" w:rsidR="007C31F2" w:rsidRDefault="007C31F2" w:rsidP="007C31F2">
      <w:pPr>
        <w:spacing w:line="360" w:lineRule="auto"/>
        <w:ind w:firstLine="810"/>
        <w:jc w:val="both"/>
        <w:rPr>
          <w:rFonts w:ascii="Arial Narrow" w:hAnsi="Arial Narrow"/>
          <w:b/>
          <w:bCs/>
          <w:sz w:val="32"/>
          <w:szCs w:val="32"/>
          <w:u w:val="single"/>
        </w:rPr>
      </w:pPr>
    </w:p>
    <w:p w14:paraId="08EBEBC2" w14:textId="77777777" w:rsidR="007C31F2" w:rsidRDefault="007C31F2" w:rsidP="007C31F2">
      <w:pPr>
        <w:spacing w:line="360" w:lineRule="auto"/>
        <w:ind w:firstLine="810"/>
        <w:jc w:val="both"/>
        <w:rPr>
          <w:rFonts w:ascii="Arial Narrow" w:hAnsi="Arial Narrow"/>
          <w:sz w:val="32"/>
          <w:szCs w:val="32"/>
        </w:rPr>
      </w:pPr>
      <w:r w:rsidRPr="004F69A7">
        <w:rPr>
          <w:rFonts w:ascii="Arial Narrow" w:hAnsi="Arial Narrow"/>
          <w:b/>
          <w:bCs/>
          <w:sz w:val="32"/>
          <w:szCs w:val="32"/>
          <w:u w:val="single"/>
        </w:rPr>
        <w:t>Art.1</w:t>
      </w:r>
      <w:r w:rsidRPr="0061749D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61749D">
        <w:rPr>
          <w:rFonts w:ascii="Arial Narrow" w:hAnsi="Arial Narrow"/>
          <w:sz w:val="32"/>
          <w:szCs w:val="32"/>
        </w:rPr>
        <w:t>aprobă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„</w:t>
      </w:r>
      <w:r w:rsidRPr="0061749D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Regulamentului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de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instituire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şi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administrare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a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taxei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speciale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de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salubrizare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in </w:t>
      </w:r>
      <w:proofErr w:type="spellStart"/>
      <w:proofErr w:type="gram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cadrul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Sistemului</w:t>
      </w:r>
      <w:proofErr w:type="spellEnd"/>
      <w:proofErr w:type="gram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Integrat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al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Managementului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Deseurilor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Solide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 in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comuna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Puscasi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,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judetul</w:t>
      </w:r>
      <w:proofErr w:type="spellEnd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 xml:space="preserve"> </w:t>
      </w:r>
      <w:proofErr w:type="spellStart"/>
      <w:r w:rsidRPr="004F69A7">
        <w:rPr>
          <w:rFonts w:ascii="Arial Narrow" w:hAnsi="Arial Narrow"/>
          <w:b/>
          <w:i/>
          <w:iCs/>
          <w:color w:val="0070C0"/>
          <w:sz w:val="32"/>
          <w:szCs w:val="32"/>
        </w:rPr>
        <w:t>Vaslui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,  </w:t>
      </w:r>
      <w:r w:rsidRPr="0061749D">
        <w:rPr>
          <w:rFonts w:ascii="Arial Narrow" w:hAnsi="Arial Narrow"/>
          <w:sz w:val="32"/>
          <w:szCs w:val="32"/>
        </w:rPr>
        <w:t xml:space="preserve"> conform </w:t>
      </w:r>
      <w:proofErr w:type="spellStart"/>
      <w:r w:rsidRPr="0061749D">
        <w:rPr>
          <w:rFonts w:ascii="Arial Narrow" w:hAnsi="Arial Narrow"/>
          <w:sz w:val="32"/>
          <w:szCs w:val="32"/>
        </w:rPr>
        <w:t>Anexei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nr.1 la </w:t>
      </w:r>
      <w:proofErr w:type="spellStart"/>
      <w:r w:rsidRPr="0061749D">
        <w:rPr>
          <w:rFonts w:ascii="Arial Narrow" w:hAnsi="Arial Narrow"/>
          <w:sz w:val="32"/>
          <w:szCs w:val="32"/>
        </w:rPr>
        <w:t>prezenta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hotărâre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care face </w:t>
      </w:r>
      <w:proofErr w:type="spellStart"/>
      <w:r w:rsidRPr="0061749D">
        <w:rPr>
          <w:rFonts w:ascii="Arial Narrow" w:hAnsi="Arial Narrow"/>
          <w:sz w:val="32"/>
          <w:szCs w:val="32"/>
        </w:rPr>
        <w:t>parte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61749D">
        <w:rPr>
          <w:rFonts w:ascii="Arial Narrow" w:hAnsi="Arial Narrow"/>
          <w:sz w:val="32"/>
          <w:szCs w:val="32"/>
        </w:rPr>
        <w:t>integrantă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 din </w:t>
      </w:r>
      <w:proofErr w:type="spellStart"/>
      <w:r w:rsidRPr="0061749D">
        <w:rPr>
          <w:rFonts w:ascii="Arial Narrow" w:hAnsi="Arial Narrow"/>
          <w:sz w:val="32"/>
          <w:szCs w:val="32"/>
        </w:rPr>
        <w:t>aceasta</w:t>
      </w:r>
      <w:proofErr w:type="spellEnd"/>
      <w:r w:rsidRPr="0061749D">
        <w:rPr>
          <w:rFonts w:ascii="Arial Narrow" w:hAnsi="Arial Narrow"/>
          <w:sz w:val="32"/>
          <w:szCs w:val="32"/>
        </w:rPr>
        <w:t xml:space="preserve">; </w:t>
      </w:r>
    </w:p>
    <w:p w14:paraId="5DC01524" w14:textId="6FFF4D19" w:rsidR="007C31F2" w:rsidRDefault="007C31F2" w:rsidP="007C31F2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263ABC">
        <w:rPr>
          <w:rFonts w:ascii="Arial Narrow" w:hAnsi="Arial Narrow"/>
          <w:b/>
          <w:sz w:val="32"/>
          <w:szCs w:val="32"/>
          <w:u w:val="single"/>
        </w:rPr>
        <w:t>Art.</w:t>
      </w:r>
      <w:r>
        <w:rPr>
          <w:rFonts w:ascii="Arial Narrow" w:hAnsi="Arial Narrow"/>
          <w:b/>
          <w:sz w:val="32"/>
          <w:szCs w:val="32"/>
          <w:u w:val="single"/>
        </w:rPr>
        <w:t>2</w:t>
      </w:r>
      <w:r w:rsidRPr="00263ABC">
        <w:rPr>
          <w:rFonts w:ascii="Arial Narrow" w:hAnsi="Arial Narrow"/>
          <w:b/>
          <w:sz w:val="32"/>
          <w:szCs w:val="32"/>
          <w:u w:val="single"/>
        </w:rPr>
        <w:t>.</w:t>
      </w:r>
      <w:r w:rsidRPr="00263ABC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 </w:t>
      </w:r>
      <w:bookmarkStart w:id="0" w:name="_GoBack"/>
      <w:bookmarkEnd w:id="0"/>
      <w:proofErr w:type="spellStart"/>
      <w:r w:rsidRPr="00263ABC">
        <w:rPr>
          <w:rFonts w:ascii="Arial Narrow" w:hAnsi="Arial Narrow"/>
          <w:sz w:val="32"/>
          <w:szCs w:val="32"/>
        </w:rPr>
        <w:t>Prezenta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hotărâre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263ABC">
        <w:rPr>
          <w:rFonts w:ascii="Arial Narrow" w:hAnsi="Arial Narrow"/>
          <w:sz w:val="32"/>
          <w:szCs w:val="32"/>
        </w:rPr>
        <w:t>va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face </w:t>
      </w:r>
      <w:proofErr w:type="spellStart"/>
      <w:r w:rsidRPr="00263ABC">
        <w:rPr>
          <w:rFonts w:ascii="Arial Narrow" w:hAnsi="Arial Narrow"/>
          <w:sz w:val="32"/>
          <w:szCs w:val="32"/>
        </w:rPr>
        <w:t>publică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prin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afişarea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263ABC">
        <w:rPr>
          <w:rFonts w:ascii="Arial Narrow" w:hAnsi="Arial Narrow"/>
          <w:sz w:val="32"/>
          <w:szCs w:val="32"/>
        </w:rPr>
        <w:t>locuri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263ABC">
        <w:rPr>
          <w:rFonts w:ascii="Arial Narrow" w:hAnsi="Arial Narrow"/>
          <w:sz w:val="32"/>
          <w:szCs w:val="32"/>
        </w:rPr>
        <w:t>vizibile</w:t>
      </w:r>
      <w:proofErr w:type="spellEnd"/>
      <w:r w:rsidRPr="00263ABC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la </w:t>
      </w:r>
      <w:proofErr w:type="spellStart"/>
      <w:r>
        <w:rPr>
          <w:rFonts w:ascii="Arial Narrow" w:hAnsi="Arial Narrow"/>
          <w:sz w:val="32"/>
          <w:szCs w:val="32"/>
        </w:rPr>
        <w:t>Afisierul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Primariei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comunei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>.</w:t>
      </w:r>
    </w:p>
    <w:p w14:paraId="2CF7F19A" w14:textId="77777777" w:rsidR="007C31F2" w:rsidRDefault="007C31F2" w:rsidP="007C31F2">
      <w:pPr>
        <w:pStyle w:val="BodyTextIndent"/>
        <w:spacing w:line="360" w:lineRule="auto"/>
        <w:ind w:left="0" w:firstLine="567"/>
        <w:jc w:val="both"/>
        <w:rPr>
          <w:rFonts w:ascii="Arial Narrow" w:hAnsi="Arial Narrow"/>
          <w:sz w:val="32"/>
          <w:szCs w:val="32"/>
        </w:rPr>
      </w:pPr>
      <w:r w:rsidRPr="00FC7F6D">
        <w:rPr>
          <w:rFonts w:ascii="Arial Narrow" w:hAnsi="Arial Narrow"/>
          <w:b/>
          <w:sz w:val="32"/>
          <w:szCs w:val="32"/>
        </w:rPr>
        <w:lastRenderedPageBreak/>
        <w:t xml:space="preserve">  Art.</w:t>
      </w:r>
      <w:proofErr w:type="gramStart"/>
      <w:r w:rsidRPr="00FC7F6D">
        <w:rPr>
          <w:rFonts w:ascii="Arial Narrow" w:hAnsi="Arial Narrow"/>
          <w:b/>
          <w:sz w:val="32"/>
          <w:szCs w:val="32"/>
        </w:rPr>
        <w:t xml:space="preserve">3  </w:t>
      </w:r>
      <w:r w:rsidRPr="00FC7F6D">
        <w:rPr>
          <w:rFonts w:ascii="Arial Narrow" w:hAnsi="Arial Narrow"/>
          <w:sz w:val="32"/>
          <w:szCs w:val="32"/>
        </w:rPr>
        <w:t>Cu</w:t>
      </w:r>
      <w:proofErr w:type="gram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drept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contestatie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FC7F6D">
        <w:rPr>
          <w:rFonts w:ascii="Arial Narrow" w:hAnsi="Arial Narrow"/>
          <w:sz w:val="32"/>
          <w:szCs w:val="32"/>
        </w:rPr>
        <w:t>instanta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contencios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administrativ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FC7F6D">
        <w:rPr>
          <w:rFonts w:ascii="Arial Narrow" w:hAnsi="Arial Narrow"/>
          <w:sz w:val="32"/>
          <w:szCs w:val="32"/>
        </w:rPr>
        <w:t>Legii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FC7F6D">
        <w:rPr>
          <w:rFonts w:ascii="Arial Narrow" w:hAnsi="Arial Narrow"/>
          <w:sz w:val="32"/>
          <w:szCs w:val="32"/>
        </w:rPr>
        <w:t>Legea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contenciosului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administrativ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FC7F6D">
        <w:rPr>
          <w:rFonts w:ascii="Arial Narrow" w:hAnsi="Arial Narrow"/>
          <w:sz w:val="32"/>
          <w:szCs w:val="32"/>
        </w:rPr>
        <w:t>modificarile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si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completarile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ulterioare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FC7F6D">
        <w:rPr>
          <w:rFonts w:ascii="Arial Narrow" w:hAnsi="Arial Narrow"/>
          <w:sz w:val="32"/>
          <w:szCs w:val="32"/>
        </w:rPr>
        <w:t>termenul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FC7F6D">
        <w:rPr>
          <w:rFonts w:ascii="Arial Narrow" w:hAnsi="Arial Narrow"/>
          <w:sz w:val="32"/>
          <w:szCs w:val="32"/>
        </w:rPr>
        <w:t>prevazut</w:t>
      </w:r>
      <w:proofErr w:type="spellEnd"/>
      <w:r w:rsidRPr="00FC7F6D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FC7F6D">
        <w:rPr>
          <w:rFonts w:ascii="Arial Narrow" w:hAnsi="Arial Narrow"/>
          <w:sz w:val="32"/>
          <w:szCs w:val="32"/>
        </w:rPr>
        <w:t>lege</w:t>
      </w:r>
      <w:proofErr w:type="spellEnd"/>
      <w:r w:rsidRPr="00FC7F6D">
        <w:rPr>
          <w:rFonts w:ascii="Arial Narrow" w:hAnsi="Arial Narrow"/>
          <w:sz w:val="32"/>
          <w:szCs w:val="32"/>
        </w:rPr>
        <w:t>.</w:t>
      </w:r>
    </w:p>
    <w:p w14:paraId="3EFC6D86" w14:textId="77777777" w:rsidR="007C31F2" w:rsidRPr="00BB61BE" w:rsidRDefault="007C31F2" w:rsidP="007C31F2">
      <w:pPr>
        <w:pStyle w:val="BodyTextIndent2"/>
        <w:spacing w:line="360" w:lineRule="auto"/>
        <w:ind w:firstLine="540"/>
        <w:rPr>
          <w:rFonts w:ascii="Arial Narrow" w:hAnsi="Arial Narrow"/>
          <w:szCs w:val="28"/>
        </w:rPr>
      </w:pPr>
      <w:r w:rsidRPr="00A23EFB">
        <w:rPr>
          <w:rFonts w:ascii="Arial Narrow" w:hAnsi="Arial Narrow"/>
          <w:b/>
          <w:bCs/>
          <w:szCs w:val="28"/>
        </w:rPr>
        <w:t>Art.</w:t>
      </w:r>
      <w:r>
        <w:rPr>
          <w:rFonts w:ascii="Arial Narrow" w:hAnsi="Arial Narrow"/>
          <w:b/>
          <w:bCs/>
          <w:szCs w:val="28"/>
        </w:rPr>
        <w:t xml:space="preserve"> 4 </w:t>
      </w:r>
      <w:r w:rsidRPr="00C53EF6">
        <w:rPr>
          <w:rFonts w:ascii="Arial Narrow" w:hAnsi="Arial Narrow"/>
          <w:szCs w:val="28"/>
        </w:rPr>
        <w:t>Prezenta hotarare va fi adusa la cunostinta publica, prin afisare</w:t>
      </w:r>
      <w:r>
        <w:rPr>
          <w:rFonts w:ascii="Arial Narrow" w:hAnsi="Arial Narrow"/>
          <w:szCs w:val="28"/>
        </w:rPr>
        <w:t xml:space="preserve"> </w:t>
      </w:r>
      <w:r w:rsidRPr="00C53EF6">
        <w:rPr>
          <w:rFonts w:ascii="Arial Narrow" w:hAnsi="Arial Narrow"/>
          <w:szCs w:val="28"/>
        </w:rPr>
        <w:t>si</w:t>
      </w:r>
      <w:r w:rsidRPr="00CB0C06">
        <w:rPr>
          <w:rFonts w:ascii="Arial Narrow" w:hAnsi="Arial Narrow"/>
          <w:bCs/>
          <w:szCs w:val="28"/>
        </w:rPr>
        <w:t xml:space="preserve"> se comunică </w:t>
      </w:r>
      <w:r w:rsidRPr="00BB61BE">
        <w:rPr>
          <w:rFonts w:ascii="Arial Narrow" w:hAnsi="Arial Narrow"/>
          <w:szCs w:val="28"/>
        </w:rPr>
        <w:t>către:</w:t>
      </w:r>
    </w:p>
    <w:p w14:paraId="75027994" w14:textId="77777777" w:rsidR="007C31F2" w:rsidRPr="005A32BC" w:rsidRDefault="007C31F2" w:rsidP="007C31F2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BB61BE">
        <w:rPr>
          <w:rFonts w:ascii="Arial Narrow" w:hAnsi="Arial Narrow"/>
          <w:bCs/>
          <w:sz w:val="28"/>
          <w:szCs w:val="28"/>
        </w:rPr>
        <w:t xml:space="preserve">-  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5A32BC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7AFF230A" w14:textId="77777777" w:rsidR="007C31F2" w:rsidRPr="005A32BC" w:rsidRDefault="007C31F2" w:rsidP="007C31F2">
      <w:pPr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5A32BC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5A32BC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28F035A3" w14:textId="77777777" w:rsidR="007C31F2" w:rsidRPr="005A32BC" w:rsidRDefault="007C31F2" w:rsidP="007C31F2">
      <w:pPr>
        <w:numPr>
          <w:ilvl w:val="0"/>
          <w:numId w:val="1"/>
        </w:numPr>
        <w:spacing w:after="0" w:line="360" w:lineRule="auto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5A32BC">
        <w:rPr>
          <w:rFonts w:ascii="Arial Narrow" w:hAnsi="Arial Narrow"/>
          <w:bCs/>
          <w:sz w:val="32"/>
          <w:szCs w:val="32"/>
        </w:rPr>
        <w:t>Compartimentul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Cs/>
          <w:sz w:val="32"/>
          <w:szCs w:val="32"/>
        </w:rPr>
        <w:t>Gospodarire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bCs/>
          <w:sz w:val="32"/>
          <w:szCs w:val="32"/>
        </w:rPr>
        <w:t>comunala</w:t>
      </w:r>
      <w:proofErr w:type="spellEnd"/>
      <w:r>
        <w:rPr>
          <w:rFonts w:ascii="Arial Narrow" w:hAnsi="Arial Narrow"/>
          <w:bCs/>
          <w:sz w:val="32"/>
          <w:szCs w:val="32"/>
        </w:rPr>
        <w:t xml:space="preserve"> </w:t>
      </w:r>
      <w:r w:rsidRPr="005A32BC">
        <w:rPr>
          <w:rFonts w:ascii="Arial Narrow" w:hAnsi="Arial Narrow"/>
          <w:bCs/>
          <w:sz w:val="32"/>
          <w:szCs w:val="32"/>
        </w:rPr>
        <w:t xml:space="preserve">din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cadrul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aparatului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de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specialitate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 xml:space="preserve"> al </w:t>
      </w:r>
      <w:proofErr w:type="spellStart"/>
      <w:r w:rsidRPr="005A32BC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5A32BC">
        <w:rPr>
          <w:rFonts w:ascii="Arial Narrow" w:hAnsi="Arial Narrow"/>
          <w:bCs/>
          <w:sz w:val="32"/>
          <w:szCs w:val="32"/>
        </w:rPr>
        <w:t>;</w:t>
      </w:r>
    </w:p>
    <w:p w14:paraId="2246838F" w14:textId="77777777" w:rsidR="007C31F2" w:rsidRDefault="007C31F2" w:rsidP="007C31F2">
      <w:pPr>
        <w:pStyle w:val="BodyTextIndent2"/>
        <w:spacing w:line="360" w:lineRule="auto"/>
        <w:ind w:left="1080" w:firstLine="0"/>
        <w:rPr>
          <w:rFonts w:ascii="Arial Narrow" w:hAnsi="Arial Narrow"/>
          <w:i/>
          <w:iCs/>
        </w:rPr>
      </w:pPr>
    </w:p>
    <w:p w14:paraId="6F96F7D1" w14:textId="32D97BD8" w:rsidR="007C31F2" w:rsidRPr="00226F44" w:rsidRDefault="007C31F2" w:rsidP="007C31F2">
      <w:pPr>
        <w:rPr>
          <w:rFonts w:ascii="Arial Narrow" w:hAnsi="Arial Narrow"/>
          <w:b/>
          <w:i/>
          <w:color w:val="002060"/>
          <w:sz w:val="32"/>
          <w:szCs w:val="32"/>
          <w:lang w:val="fr-FR"/>
        </w:rPr>
      </w:pPr>
      <w:r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10, </w:t>
      </w:r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-</w:t>
      </w:r>
      <w:proofErr w:type="gram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PUSCASI, 19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februarie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 2020</w:t>
      </w:r>
    </w:p>
    <w:p w14:paraId="5070EDC1" w14:textId="012CD9C3" w:rsidR="007C31F2" w:rsidRPr="00226F44" w:rsidRDefault="007C31F2" w:rsidP="007C31F2">
      <w:pPr>
        <w:rPr>
          <w:rFonts w:ascii="Arial Narrow" w:hAnsi="Arial Narrow"/>
          <w:color w:val="002060"/>
          <w:sz w:val="32"/>
          <w:szCs w:val="32"/>
          <w:lang w:val="fr-FR"/>
        </w:rPr>
      </w:pP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Adoptata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cu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13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pentru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abtineri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, 0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voturi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  <w:proofErr w:type="spellStart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>impotriva</w:t>
      </w:r>
      <w:proofErr w:type="spellEnd"/>
      <w:r w:rsidRPr="00226F44">
        <w:rPr>
          <w:rFonts w:ascii="Arial Narrow" w:hAnsi="Arial Narrow"/>
          <w:b/>
          <w:i/>
          <w:color w:val="002060"/>
          <w:sz w:val="32"/>
          <w:szCs w:val="32"/>
          <w:lang w:val="fr-FR"/>
        </w:rPr>
        <w:t xml:space="preserve"> </w:t>
      </w:r>
    </w:p>
    <w:p w14:paraId="175DF881" w14:textId="77777777" w:rsidR="007C31F2" w:rsidRPr="00226F44" w:rsidRDefault="007C31F2" w:rsidP="007C31F2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0B133C37" w14:textId="77777777" w:rsidR="007C31F2" w:rsidRPr="00226F44" w:rsidRDefault="007C31F2" w:rsidP="007C31F2">
      <w:pPr>
        <w:rPr>
          <w:rFonts w:ascii="Arial Narrow" w:hAnsi="Arial Narrow"/>
          <w:color w:val="002060"/>
          <w:sz w:val="32"/>
          <w:szCs w:val="32"/>
          <w:lang w:val="fr-FR"/>
        </w:rPr>
      </w:pPr>
    </w:p>
    <w:p w14:paraId="7BF9CB2A" w14:textId="77777777" w:rsidR="007C31F2" w:rsidRPr="00226F44" w:rsidRDefault="007C31F2" w:rsidP="007C31F2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>PRESEDINTE DE SEDINTA</w:t>
      </w:r>
    </w:p>
    <w:p w14:paraId="38F40B83" w14:textId="77777777" w:rsidR="007C31F2" w:rsidRPr="00226F44" w:rsidRDefault="007C31F2" w:rsidP="007C31F2">
      <w:pPr>
        <w:jc w:val="center"/>
        <w:rPr>
          <w:rFonts w:ascii="Arial Narrow" w:hAnsi="Arial Narrow"/>
          <w:b/>
          <w:color w:val="002060"/>
          <w:sz w:val="32"/>
          <w:szCs w:val="32"/>
          <w:lang w:val="fr-FR"/>
        </w:rPr>
      </w:pPr>
      <w:r w:rsidRPr="00226F44">
        <w:rPr>
          <w:rFonts w:ascii="Arial Narrow" w:hAnsi="Arial Narrow"/>
          <w:b/>
          <w:color w:val="002060"/>
          <w:sz w:val="32"/>
          <w:szCs w:val="32"/>
          <w:lang w:val="fr-FR"/>
        </w:rPr>
        <w:t xml:space="preserve">CONSILIER MACOVEI GHEORGHE </w:t>
      </w:r>
    </w:p>
    <w:p w14:paraId="056A60CF" w14:textId="77777777" w:rsidR="007C31F2" w:rsidRPr="00226F44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5D108BDC" w14:textId="77777777" w:rsidR="007C31F2" w:rsidRPr="00226F44" w:rsidRDefault="007C31F2" w:rsidP="007C31F2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color w:val="002060"/>
          <w:sz w:val="28"/>
          <w:szCs w:val="28"/>
        </w:rPr>
        <w:t xml:space="preserve">                                                         </w:t>
      </w:r>
      <w:r w:rsidRPr="00226F44">
        <w:rPr>
          <w:rFonts w:ascii="Arial Narrow" w:hAnsi="Arial Narrow"/>
          <w:color w:val="002060"/>
          <w:szCs w:val="28"/>
        </w:rPr>
        <w:t xml:space="preserve">             </w:t>
      </w: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>CONTRASEMNEAZA ,</w:t>
      </w:r>
    </w:p>
    <w:p w14:paraId="5ED26CA2" w14:textId="77777777" w:rsidR="007C31F2" w:rsidRPr="00226F44" w:rsidRDefault="007C31F2" w:rsidP="007C31F2">
      <w:pPr>
        <w:pStyle w:val="Heading8"/>
        <w:rPr>
          <w:rFonts w:ascii="Arial Narrow" w:hAnsi="Arial Narrow"/>
          <w:b/>
          <w:bCs/>
          <w:color w:val="002060"/>
          <w:sz w:val="28"/>
          <w:szCs w:val="28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SECRETAR GENERAL AL UAT PUŞCAŞI</w:t>
      </w:r>
    </w:p>
    <w:p w14:paraId="499E6A67" w14:textId="77777777" w:rsidR="007C31F2" w:rsidRPr="00226F44" w:rsidRDefault="007C31F2" w:rsidP="007C31F2">
      <w:pPr>
        <w:tabs>
          <w:tab w:val="num" w:pos="0"/>
        </w:tabs>
        <w:ind w:firstLine="720"/>
        <w:rPr>
          <w:rFonts w:ascii="Arial Narrow" w:hAnsi="Arial Narrow"/>
          <w:b/>
          <w:bCs/>
          <w:color w:val="002060"/>
          <w:sz w:val="32"/>
          <w:szCs w:val="32"/>
        </w:rPr>
      </w:pPr>
      <w:r w:rsidRPr="00226F44">
        <w:rPr>
          <w:rFonts w:ascii="Arial Narrow" w:hAnsi="Arial Narrow"/>
          <w:b/>
          <w:bCs/>
          <w:color w:val="002060"/>
          <w:sz w:val="28"/>
          <w:szCs w:val="28"/>
        </w:rPr>
        <w:t xml:space="preserve">                                                                     MOCANU GABRIEL</w:t>
      </w:r>
    </w:p>
    <w:p w14:paraId="5D64CC4E" w14:textId="77777777" w:rsidR="007C31F2" w:rsidRPr="00226F44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color w:val="002060"/>
          <w:szCs w:val="32"/>
        </w:rPr>
      </w:pPr>
    </w:p>
    <w:p w14:paraId="7EFEB2D6" w14:textId="77777777" w:rsidR="007C31F2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0C1FA82B" w14:textId="77777777" w:rsidR="007C31F2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358326CE" w14:textId="77777777" w:rsidR="007C31F2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1F89540F" w14:textId="48E9FDE8" w:rsidR="007C31F2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  <w:r>
        <w:rPr>
          <w:noProof/>
          <w:lang w:val="en-US" w:eastAsia="en-US"/>
        </w:rPr>
        <w:lastRenderedPageBreak/>
        <w:drawing>
          <wp:anchor distT="0" distB="0" distL="114300" distR="114300" simplePos="0" relativeHeight="251661312" behindDoc="0" locked="0" layoutInCell="1" allowOverlap="1" wp14:anchorId="53BE7B6E" wp14:editId="453727D1">
            <wp:simplePos x="0" y="0"/>
            <wp:positionH relativeFrom="page">
              <wp:posOffset>3543300</wp:posOffset>
            </wp:positionH>
            <wp:positionV relativeFrom="paragraph">
              <wp:posOffset>0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page" w:horzAnchor="margin" w:tblpY="439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6"/>
        <w:gridCol w:w="5669"/>
        <w:gridCol w:w="1248"/>
        <w:gridCol w:w="1857"/>
      </w:tblGrid>
      <w:tr w:rsidR="007C31F2" w14:paraId="06927815" w14:textId="77777777" w:rsidTr="007C31F2">
        <w:trPr>
          <w:trHeight w:val="70"/>
        </w:trPr>
        <w:tc>
          <w:tcPr>
            <w:tcW w:w="930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DF2DF56" w14:textId="77777777" w:rsidR="007C31F2" w:rsidRPr="00FA5322" w:rsidRDefault="007C31F2" w:rsidP="007C31F2">
            <w:pPr>
              <w:pStyle w:val="Heading2"/>
              <w:ind w:left="-180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 xml:space="preserve">SEDINTA </w:t>
            </w:r>
            <w:proofErr w:type="spellStart"/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ordinara</w:t>
            </w:r>
            <w:proofErr w:type="spellEnd"/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 xml:space="preserve"> A</w:t>
            </w:r>
          </w:p>
          <w:p w14:paraId="796EC9F8" w14:textId="77777777" w:rsidR="007C31F2" w:rsidRPr="00FA5322" w:rsidRDefault="007C31F2" w:rsidP="007C31F2">
            <w:pPr>
              <w:pStyle w:val="Heading2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CONSILIULUI LOCAL AL COMUNEI PUSCASI</w:t>
            </w:r>
          </w:p>
          <w:p w14:paraId="2A47263B" w14:textId="77777777" w:rsidR="007C31F2" w:rsidRDefault="007C31F2" w:rsidP="007C31F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color w:val="0070C0"/>
                <w:sz w:val="18"/>
              </w:rPr>
              <w:t xml:space="preserve">19 FEBRUARIE </w:t>
            </w:r>
            <w:r w:rsidRPr="00FA5322">
              <w:rPr>
                <w:rFonts w:cs="Arial"/>
                <w:b/>
                <w:bCs/>
                <w:color w:val="0070C0"/>
                <w:sz w:val="18"/>
              </w:rPr>
              <w:t>2020</w:t>
            </w:r>
          </w:p>
        </w:tc>
      </w:tr>
      <w:tr w:rsidR="007C31F2" w14:paraId="1FA37355" w14:textId="77777777" w:rsidTr="007C31F2">
        <w:trPr>
          <w:trHeight w:val="70"/>
        </w:trPr>
        <w:tc>
          <w:tcPr>
            <w:tcW w:w="930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C157E84" w14:textId="77777777" w:rsidR="007C31F2" w:rsidRDefault="007C31F2" w:rsidP="007C31F2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>. 10/ 2020</w:t>
            </w:r>
          </w:p>
        </w:tc>
      </w:tr>
      <w:tr w:rsidR="007C31F2" w14:paraId="6F4D5C37" w14:textId="77777777" w:rsidTr="007C31F2">
        <w:tc>
          <w:tcPr>
            <w:tcW w:w="526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C5480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0E929D6D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66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E19CB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4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04742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C5A5F88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5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420FB2DB" w14:textId="77777777" w:rsidR="007C31F2" w:rsidRPr="00357654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7C31F2" w14:paraId="63A5051F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5D78FF6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BA8C16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49CF8EA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5060971" w14:textId="77777777" w:rsidR="007C31F2" w:rsidRDefault="007C31F2" w:rsidP="007C31F2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7C31F2" w14:paraId="1198AD08" w14:textId="77777777" w:rsidTr="007C31F2">
        <w:tc>
          <w:tcPr>
            <w:tcW w:w="526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264A1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566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B63AE" w14:textId="77777777" w:rsidR="007C31F2" w:rsidRDefault="007C31F2" w:rsidP="007C31F2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4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4BF954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19/02/2020</w:t>
            </w:r>
          </w:p>
        </w:tc>
        <w:tc>
          <w:tcPr>
            <w:tcW w:w="185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9A8F3AA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</w:p>
        </w:tc>
      </w:tr>
      <w:tr w:rsidR="007C31F2" w14:paraId="386DBBA2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32D171" w14:textId="77777777" w:rsidR="007C31F2" w:rsidRPr="00E1062D" w:rsidRDefault="007C31F2" w:rsidP="007C31F2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9A51C" w14:textId="77777777" w:rsidR="007C31F2" w:rsidRPr="00E1062D" w:rsidRDefault="007C31F2" w:rsidP="007C31F2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DA78" w14:textId="77777777" w:rsidR="007C31F2" w:rsidRDefault="007C31F2" w:rsidP="007C31F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A4D0962" w14:textId="77777777" w:rsidR="007C31F2" w:rsidRPr="00E1062D" w:rsidRDefault="007C31F2" w:rsidP="007C31F2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C31F2" w14:paraId="4429761A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C4172E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A3E0A" w14:textId="77777777" w:rsidR="007C31F2" w:rsidRDefault="007C31F2" w:rsidP="007C31F2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AE8E9" w14:textId="77777777" w:rsidR="007C31F2" w:rsidRDefault="007C31F2" w:rsidP="007C31F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EF62655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</w:p>
        </w:tc>
      </w:tr>
      <w:tr w:rsidR="007C31F2" w14:paraId="2E02CD03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49A97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B4FDA" w14:textId="77777777" w:rsidR="007C31F2" w:rsidRDefault="007C31F2" w:rsidP="007C31F2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C30C21" w14:textId="77777777" w:rsidR="007C31F2" w:rsidRDefault="007C31F2" w:rsidP="007C31F2">
            <w:pPr>
              <w:jc w:val="center"/>
            </w:pPr>
            <w:r>
              <w:rPr>
                <w:rFonts w:cs="Arial"/>
                <w:sz w:val="18"/>
              </w:rPr>
              <w:t>20.02.2020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5B50EBA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</w:p>
        </w:tc>
      </w:tr>
      <w:tr w:rsidR="007C31F2" w14:paraId="1BDCB835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FC4F5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B3AED1" w14:textId="77777777" w:rsidR="007C31F2" w:rsidRDefault="007C31F2" w:rsidP="007C31F2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464A29" w14:textId="77777777" w:rsidR="007C31F2" w:rsidRDefault="007C31F2" w:rsidP="007C31F2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797F69C" w14:textId="77777777" w:rsidR="007C31F2" w:rsidRDefault="007C31F2" w:rsidP="007C31F2">
            <w:pPr>
              <w:jc w:val="center"/>
              <w:rPr>
                <w:rFonts w:cs="Arial"/>
                <w:sz w:val="18"/>
              </w:rPr>
            </w:pPr>
          </w:p>
        </w:tc>
      </w:tr>
      <w:tr w:rsidR="007C31F2" w14:paraId="1F666A3A" w14:textId="77777777" w:rsidTr="007C31F2">
        <w:tc>
          <w:tcPr>
            <w:tcW w:w="526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394B4" w14:textId="77777777" w:rsidR="007C31F2" w:rsidRDefault="007C31F2" w:rsidP="007C31F2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CBA39" w14:textId="77777777" w:rsidR="007C31F2" w:rsidRDefault="007C31F2" w:rsidP="007C31F2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040E7DC" w14:textId="77777777" w:rsidR="007C31F2" w:rsidRPr="00E1062D" w:rsidRDefault="007C31F2" w:rsidP="007C31F2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20.02.2020</w:t>
            </w:r>
          </w:p>
        </w:tc>
        <w:tc>
          <w:tcPr>
            <w:tcW w:w="1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50BC3E1" w14:textId="77777777" w:rsidR="007C31F2" w:rsidRDefault="007C31F2" w:rsidP="007C31F2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7C31F2" w14:paraId="58435D4A" w14:textId="77777777" w:rsidTr="007C31F2">
        <w:tc>
          <w:tcPr>
            <w:tcW w:w="930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7060498" w14:textId="77777777" w:rsidR="007C31F2" w:rsidRDefault="007C31F2" w:rsidP="007C31F2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7CEB06AB" w14:textId="77777777" w:rsidR="007C31F2" w:rsidRPr="00767E4F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F6BCAF3" w14:textId="77777777" w:rsidR="007C31F2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4555BDCB" w14:textId="77777777" w:rsidR="007C31F2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055EF5B5" w14:textId="77777777" w:rsidR="007C31F2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2704D5E1" w14:textId="77777777" w:rsidR="007C31F2" w:rsidRPr="00074298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F8DEA42" w14:textId="77777777" w:rsidR="007C31F2" w:rsidRPr="00074298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260D7CC" w14:textId="77777777" w:rsidR="007C31F2" w:rsidRPr="00991F7E" w:rsidRDefault="007C31F2" w:rsidP="007C31F2">
            <w:pPr>
              <w:pStyle w:val="ListParagraph"/>
              <w:widowControl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726A841C" w14:textId="456F3D52" w:rsidR="007C31F2" w:rsidRDefault="007C31F2" w:rsidP="007C31F2">
      <w:pPr>
        <w:pStyle w:val="BodyTextIndent2"/>
        <w:spacing w:line="360" w:lineRule="auto"/>
        <w:ind w:left="1080" w:firstLine="0"/>
        <w:jc w:val="center"/>
        <w:rPr>
          <w:rFonts w:ascii="Arial Narrow" w:hAnsi="Arial Narrow"/>
          <w:b/>
          <w:i/>
          <w:iCs/>
          <w:szCs w:val="32"/>
        </w:rPr>
      </w:pPr>
    </w:p>
    <w:p w14:paraId="250BAD4A" w14:textId="12A84001" w:rsidR="007C31F2" w:rsidRDefault="007C31F2" w:rsidP="007C31F2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4C03A8AE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</w:rPr>
      </w:pPr>
    </w:p>
    <w:p w14:paraId="436AE8E9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</w:rPr>
      </w:pPr>
    </w:p>
    <w:p w14:paraId="77761A58" w14:textId="77777777" w:rsidR="007C31F2" w:rsidRPr="0062738F" w:rsidRDefault="007C31F2" w:rsidP="007C31F2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08DD8ACC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</w:rPr>
      </w:pPr>
    </w:p>
    <w:p w14:paraId="36226C15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</w:rPr>
      </w:pPr>
    </w:p>
    <w:p w14:paraId="61992F67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</w:rPr>
      </w:pPr>
    </w:p>
    <w:p w14:paraId="4CBC7116" w14:textId="77777777" w:rsidR="007C31F2" w:rsidRDefault="007C31F2" w:rsidP="007C31F2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744B3DB1" w14:textId="77777777" w:rsidR="007C31F2" w:rsidRDefault="007C31F2" w:rsidP="007C31F2"/>
    <w:p w14:paraId="058AB44D" w14:textId="77777777" w:rsidR="007C31F2" w:rsidRDefault="007C31F2" w:rsidP="007C31F2"/>
    <w:p w14:paraId="3533B156" w14:textId="77777777" w:rsidR="007C31F2" w:rsidRDefault="007C31F2" w:rsidP="007C31F2"/>
    <w:p w14:paraId="1B26EF09" w14:textId="77777777" w:rsidR="007C31F2" w:rsidRPr="005F1D79" w:rsidRDefault="007C31F2" w:rsidP="007C31F2">
      <w:pPr>
        <w:pStyle w:val="ListParagraph"/>
        <w:ind w:left="1080"/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3FACE7FD" w14:textId="77777777" w:rsidR="007C31F2" w:rsidRPr="002A08C0" w:rsidRDefault="007C31F2" w:rsidP="007C31F2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14:paraId="674CA5D5" w14:textId="77777777" w:rsidR="007C31F2" w:rsidRPr="002A08C0" w:rsidRDefault="007C31F2" w:rsidP="007C31F2">
      <w:pPr>
        <w:pStyle w:val="ListParagraph"/>
        <w:ind w:left="1080"/>
        <w:rPr>
          <w:rFonts w:ascii="Arial Narrow" w:hAnsi="Arial Narrow"/>
          <w:b/>
          <w:i/>
          <w:sz w:val="32"/>
          <w:szCs w:val="32"/>
        </w:rPr>
      </w:pPr>
    </w:p>
    <w:p w14:paraId="0282BCD1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6C9248A2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42F95D39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737A338A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32181B30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61D7C332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2D684F4C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15B6F34C" w14:textId="77777777" w:rsidR="007C31F2" w:rsidRDefault="007C31F2" w:rsidP="007C31F2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26A07889" w14:textId="77777777" w:rsidR="007C31F2" w:rsidRDefault="007C31F2" w:rsidP="007C31F2"/>
    <w:p w14:paraId="3EDBD0B5" w14:textId="77777777" w:rsidR="007C31F2" w:rsidRDefault="007C31F2" w:rsidP="007C31F2"/>
    <w:sectPr w:rsidR="007C31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1F2"/>
    <w:rsid w:val="007C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F63BB1"/>
  <w15:chartTrackingRefBased/>
  <w15:docId w15:val="{5B5ECF2E-894C-481A-839C-9D445E93B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31F2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31F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C31F2"/>
    <w:pPr>
      <w:keepNext/>
      <w:keepLines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31F2"/>
    <w:pPr>
      <w:keepNext/>
      <w:keepLines/>
      <w:spacing w:before="40" w:after="0" w:line="240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31F2"/>
    <w:pPr>
      <w:keepNext/>
      <w:keepLines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7C31F2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31F2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31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paragraph" w:styleId="Header">
    <w:name w:val="header"/>
    <w:basedOn w:val="Normal"/>
    <w:link w:val="HeaderChar"/>
    <w:rsid w:val="007C31F2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7C31F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7C31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C31F2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rsid w:val="007C31F2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7C31F2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7C31F2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7C31F2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7C31F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7C31F2"/>
  </w:style>
  <w:style w:type="character" w:customStyle="1" w:styleId="Heading2Char">
    <w:name w:val="Heading 2 Char"/>
    <w:basedOn w:val="DefaultParagraphFont"/>
    <w:link w:val="Heading2"/>
    <w:uiPriority w:val="9"/>
    <w:semiHidden/>
    <w:rsid w:val="007C31F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7C31F2"/>
    <w:pPr>
      <w:widowControl w:val="0"/>
      <w:spacing w:after="0" w:line="240" w:lineRule="auto"/>
      <w:ind w:left="720"/>
      <w:contextualSpacing/>
    </w:pPr>
    <w:rPr>
      <w:rFonts w:ascii="Courier New" w:eastAsia="Times New Roman" w:hAnsi="Courier New" w:cs="Courier New"/>
      <w:color w:val="000000"/>
      <w:sz w:val="24"/>
      <w:szCs w:val="24"/>
      <w:lang w:val="ro-RO"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1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1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788</Words>
  <Characters>4492</Characters>
  <Application>Microsoft Office Word</Application>
  <DocSecurity>0</DocSecurity>
  <Lines>37</Lines>
  <Paragraphs>10</Paragraphs>
  <ScaleCrop>false</ScaleCrop>
  <Company/>
  <LinksUpToDate>false</LinksUpToDate>
  <CharactersWithSpaces>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2020-02-24T10:24:00Z</cp:lastPrinted>
  <dcterms:created xsi:type="dcterms:W3CDTF">2020-02-24T10:18:00Z</dcterms:created>
  <dcterms:modified xsi:type="dcterms:W3CDTF">2020-02-24T10:24:00Z</dcterms:modified>
</cp:coreProperties>
</file>