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A7CA2F" w14:textId="77777777" w:rsidR="00D87547" w:rsidRPr="00560FA8" w:rsidRDefault="00D87547" w:rsidP="00D87547">
      <w:pPr>
        <w:rPr>
          <w:rFonts w:ascii="Arial Narrow" w:hAnsi="Arial Narrow" w:cs="Tahoma"/>
          <w:sz w:val="32"/>
          <w:szCs w:val="32"/>
          <w:lang w:val="fr-FR"/>
        </w:rPr>
      </w:pPr>
      <w:r>
        <w:rPr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6074752F" wp14:editId="6EC07499">
            <wp:simplePos x="0" y="0"/>
            <wp:positionH relativeFrom="column">
              <wp:posOffset>3179445</wp:posOffset>
            </wp:positionH>
            <wp:positionV relativeFrom="paragraph">
              <wp:posOffset>252730</wp:posOffset>
            </wp:positionV>
            <wp:extent cx="457200" cy="571500"/>
            <wp:effectExtent l="0" t="0" r="0" b="0"/>
            <wp:wrapTopAndBottom/>
            <wp:docPr id="1" name="Picture 2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304603E" w14:textId="77777777" w:rsidR="00D87547" w:rsidRPr="00DB57E3" w:rsidRDefault="00D87547" w:rsidP="00D87547">
      <w:pPr>
        <w:pStyle w:val="Header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 w:rsidRPr="00DB57E3">
        <w:rPr>
          <w:rFonts w:ascii="Arial Narrow" w:hAnsi="Arial Narrow" w:cs="Tahoma"/>
          <w:b/>
          <w:color w:val="FF0000"/>
          <w:sz w:val="32"/>
          <w:szCs w:val="32"/>
        </w:rPr>
        <w:t>R   O   M   Â   N   I   A</w:t>
      </w:r>
    </w:p>
    <w:p w14:paraId="29ECE50B" w14:textId="77777777" w:rsidR="00D87547" w:rsidRPr="00DB57E3" w:rsidRDefault="00D87547" w:rsidP="00D87547">
      <w:pPr>
        <w:pStyle w:val="Header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 w:rsidRPr="00DB57E3">
        <w:rPr>
          <w:rFonts w:ascii="Arial Narrow" w:hAnsi="Arial Narrow" w:cs="Tahoma"/>
          <w:b/>
          <w:color w:val="FF0000"/>
          <w:sz w:val="32"/>
          <w:szCs w:val="32"/>
        </w:rPr>
        <w:t xml:space="preserve">JUDEŢUL  VASLUI - COMUNA   PUSCASI  </w:t>
      </w:r>
    </w:p>
    <w:p w14:paraId="001BAB85" w14:textId="616A8F80" w:rsidR="00D87547" w:rsidRPr="00DB57E3" w:rsidRDefault="00D87547" w:rsidP="00D87547">
      <w:pPr>
        <w:pStyle w:val="Header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>
        <w:rPr>
          <w:rFonts w:ascii="Arial Narrow" w:hAnsi="Arial Narrow" w:cs="Tahoma"/>
          <w:b/>
          <w:color w:val="FF0000"/>
          <w:sz w:val="32"/>
          <w:szCs w:val="32"/>
        </w:rPr>
        <w:t xml:space="preserve">CONSILIUL LOCAL </w:t>
      </w:r>
    </w:p>
    <w:p w14:paraId="408FBC99" w14:textId="77777777" w:rsidR="00D87547" w:rsidRPr="00560FA8" w:rsidRDefault="00D87547" w:rsidP="00D87547">
      <w:pPr>
        <w:pStyle w:val="Header"/>
        <w:jc w:val="center"/>
        <w:rPr>
          <w:rFonts w:ascii="Arial Narrow" w:hAnsi="Arial Narrow" w:cs="Tahoma"/>
          <w:sz w:val="20"/>
          <w:szCs w:val="20"/>
        </w:rPr>
      </w:pPr>
      <w:r w:rsidRPr="00DB57E3">
        <w:rPr>
          <w:rFonts w:ascii="Arial Narrow" w:hAnsi="Arial Narrow" w:cs="Tahoma"/>
          <w:color w:val="FF0000"/>
          <w:sz w:val="20"/>
          <w:szCs w:val="20"/>
        </w:rPr>
        <w:t xml:space="preserve">COMUNA PUSCASI - Cod poştal  737328- Telefon: 0235.340400/fax : 0235.340348 – e-mail: </w:t>
      </w:r>
      <w:hyperlink r:id="rId6" w:history="1">
        <w:r w:rsidRPr="00DB57E3">
          <w:rPr>
            <w:rStyle w:val="Hyperlink"/>
            <w:rFonts w:ascii="Arial Narrow" w:hAnsi="Arial Narrow" w:cs="Tahoma"/>
            <w:color w:val="FF0000"/>
            <w:sz w:val="20"/>
            <w:szCs w:val="20"/>
          </w:rPr>
          <w:t>primariapuscasi@yahoo.com</w:t>
        </w:r>
      </w:hyperlink>
    </w:p>
    <w:tbl>
      <w:tblPr>
        <w:tblStyle w:val="TableGrid"/>
        <w:tblW w:w="0" w:type="auto"/>
        <w:tblInd w:w="470" w:type="dxa"/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D87547" w:rsidRPr="00560FA8" w14:paraId="74C2AFC5" w14:textId="77777777" w:rsidTr="00521207">
        <w:trPr>
          <w:trHeight w:val="269"/>
        </w:trPr>
        <w:tc>
          <w:tcPr>
            <w:tcW w:w="3122" w:type="dxa"/>
            <w:shd w:val="clear" w:color="auto" w:fill="0000FF"/>
          </w:tcPr>
          <w:p w14:paraId="654304A9" w14:textId="77777777" w:rsidR="00D87547" w:rsidRPr="00560FA8" w:rsidRDefault="00D87547" w:rsidP="00521207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5716AFC5" w14:textId="77777777" w:rsidR="00D87547" w:rsidRPr="00560FA8" w:rsidRDefault="00D87547" w:rsidP="00521207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1C61F362" w14:textId="77777777" w:rsidR="00D87547" w:rsidRPr="00560FA8" w:rsidRDefault="00D87547" w:rsidP="00521207">
            <w:pPr>
              <w:pStyle w:val="Header"/>
              <w:rPr>
                <w:rFonts w:ascii="Arial Narrow" w:hAnsi="Arial Narrow" w:cs="Tahoma"/>
              </w:rPr>
            </w:pPr>
          </w:p>
        </w:tc>
      </w:tr>
    </w:tbl>
    <w:p w14:paraId="6BDE091B" w14:textId="087225C2" w:rsidR="00D87547" w:rsidRPr="00C50550" w:rsidRDefault="00D87547" w:rsidP="00D87547">
      <w:pPr>
        <w:pStyle w:val="Heading4"/>
        <w:jc w:val="center"/>
        <w:rPr>
          <w:rFonts w:ascii="Algerian" w:hAnsi="Algerian"/>
          <w:b w:val="0"/>
          <w:color w:val="FF0000"/>
          <w:sz w:val="70"/>
          <w:szCs w:val="70"/>
        </w:rPr>
      </w:pPr>
      <w:r w:rsidRPr="00C50550">
        <w:rPr>
          <w:rFonts w:ascii="Algerian" w:hAnsi="Algerian"/>
          <w:b w:val="0"/>
          <w:color w:val="FF0000"/>
          <w:sz w:val="70"/>
          <w:szCs w:val="70"/>
        </w:rPr>
        <w:t>HOT</w:t>
      </w:r>
      <w:r w:rsidRPr="00C50550">
        <w:rPr>
          <w:b w:val="0"/>
          <w:color w:val="FF0000"/>
          <w:sz w:val="70"/>
          <w:szCs w:val="70"/>
        </w:rPr>
        <w:t>Ă</w:t>
      </w:r>
      <w:r w:rsidRPr="00C50550">
        <w:rPr>
          <w:rFonts w:ascii="Algerian" w:hAnsi="Algerian"/>
          <w:b w:val="0"/>
          <w:color w:val="FF0000"/>
          <w:sz w:val="70"/>
          <w:szCs w:val="70"/>
        </w:rPr>
        <w:t>R</w:t>
      </w:r>
      <w:r w:rsidRPr="00C50550">
        <w:rPr>
          <w:rFonts w:ascii="Algerian" w:hAnsi="Algerian" w:cs="Algerian"/>
          <w:b w:val="0"/>
          <w:color w:val="FF0000"/>
          <w:sz w:val="70"/>
          <w:szCs w:val="70"/>
        </w:rPr>
        <w:t>Â</w:t>
      </w:r>
      <w:r w:rsidRPr="00C50550">
        <w:rPr>
          <w:rFonts w:ascii="Algerian" w:hAnsi="Algerian"/>
          <w:b w:val="0"/>
          <w:color w:val="FF0000"/>
          <w:sz w:val="70"/>
          <w:szCs w:val="70"/>
        </w:rPr>
        <w:t>RE</w:t>
      </w:r>
      <w:r>
        <w:rPr>
          <w:rFonts w:ascii="Algerian" w:hAnsi="Algerian"/>
          <w:b w:val="0"/>
          <w:color w:val="FF0000"/>
          <w:sz w:val="70"/>
          <w:szCs w:val="70"/>
        </w:rPr>
        <w:t>A NR. 52/2019</w:t>
      </w:r>
    </w:p>
    <w:p w14:paraId="40104A6B" w14:textId="66181D4F" w:rsidR="00D87547" w:rsidRPr="00C50550" w:rsidRDefault="00D87547" w:rsidP="00D87547">
      <w:pPr>
        <w:pStyle w:val="BodyText"/>
        <w:ind w:firstLine="720"/>
        <w:jc w:val="center"/>
        <w:rPr>
          <w:rFonts w:ascii="Arial Narrow" w:hAnsi="Arial Narrow"/>
          <w:b/>
          <w:color w:val="FF0000"/>
          <w:sz w:val="32"/>
          <w:szCs w:val="32"/>
        </w:rPr>
      </w:pPr>
      <w:bookmarkStart w:id="0" w:name="_Hlk1982596"/>
      <w:r w:rsidRPr="00C50550">
        <w:rPr>
          <w:rFonts w:ascii="Arial Narrow" w:hAnsi="Arial Narrow"/>
          <w:b/>
          <w:color w:val="FF0000"/>
          <w:sz w:val="32"/>
          <w:szCs w:val="32"/>
        </w:rPr>
        <w:t xml:space="preserve">pentru aprobarea </w:t>
      </w:r>
      <w:r>
        <w:rPr>
          <w:rFonts w:ascii="Arial Narrow" w:hAnsi="Arial Narrow"/>
          <w:b/>
          <w:color w:val="FF0000"/>
          <w:sz w:val="32"/>
          <w:szCs w:val="32"/>
        </w:rPr>
        <w:t xml:space="preserve">Retelei scolare in comuna Puscasi  </w:t>
      </w:r>
      <w:r w:rsidRPr="00C50550">
        <w:rPr>
          <w:rFonts w:ascii="Arial Narrow" w:hAnsi="Arial Narrow"/>
          <w:b/>
          <w:color w:val="FF0000"/>
          <w:sz w:val="32"/>
          <w:szCs w:val="32"/>
        </w:rPr>
        <w:t>pentru anul de invatamant 20</w:t>
      </w:r>
      <w:r w:rsidR="005A449E">
        <w:rPr>
          <w:rFonts w:ascii="Arial Narrow" w:hAnsi="Arial Narrow"/>
          <w:b/>
          <w:color w:val="FF0000"/>
          <w:sz w:val="32"/>
          <w:szCs w:val="32"/>
        </w:rPr>
        <w:t>20</w:t>
      </w:r>
      <w:r w:rsidRPr="00C50550">
        <w:rPr>
          <w:rFonts w:ascii="Arial Narrow" w:hAnsi="Arial Narrow"/>
          <w:b/>
          <w:color w:val="FF0000"/>
          <w:sz w:val="32"/>
          <w:szCs w:val="32"/>
        </w:rPr>
        <w:t>-20</w:t>
      </w:r>
      <w:r>
        <w:rPr>
          <w:rFonts w:ascii="Arial Narrow" w:hAnsi="Arial Narrow"/>
          <w:b/>
          <w:color w:val="FF0000"/>
          <w:sz w:val="32"/>
          <w:szCs w:val="32"/>
        </w:rPr>
        <w:t>2</w:t>
      </w:r>
      <w:r w:rsidR="005A449E">
        <w:rPr>
          <w:rFonts w:ascii="Arial Narrow" w:hAnsi="Arial Narrow"/>
          <w:b/>
          <w:color w:val="FF0000"/>
          <w:sz w:val="32"/>
          <w:szCs w:val="32"/>
        </w:rPr>
        <w:t>1</w:t>
      </w:r>
      <w:r w:rsidRPr="00C50550">
        <w:rPr>
          <w:rFonts w:ascii="Arial Narrow" w:hAnsi="Arial Narrow"/>
          <w:b/>
          <w:color w:val="FF0000"/>
          <w:sz w:val="32"/>
          <w:szCs w:val="32"/>
        </w:rPr>
        <w:t>;</w:t>
      </w:r>
    </w:p>
    <w:bookmarkEnd w:id="0"/>
    <w:p w14:paraId="4C03BD38" w14:textId="77777777" w:rsidR="00D87547" w:rsidRPr="00AF5B8D" w:rsidRDefault="00D87547" w:rsidP="00D87547">
      <w:pPr>
        <w:pStyle w:val="BodyText"/>
        <w:ind w:firstLine="720"/>
        <w:jc w:val="center"/>
        <w:rPr>
          <w:rFonts w:ascii="Arial Narrow" w:hAnsi="Arial Narrow"/>
          <w:b/>
          <w:sz w:val="32"/>
          <w:szCs w:val="32"/>
        </w:rPr>
      </w:pPr>
    </w:p>
    <w:p w14:paraId="467ED8B9" w14:textId="725B8229" w:rsidR="00D87547" w:rsidRPr="009650A4" w:rsidRDefault="00D87547" w:rsidP="00D87547">
      <w:pPr>
        <w:spacing w:line="360" w:lineRule="auto"/>
        <w:ind w:firstLine="567"/>
        <w:jc w:val="both"/>
        <w:rPr>
          <w:rFonts w:ascii="Arial Narrow" w:hAnsi="Arial Narrow"/>
          <w:sz w:val="28"/>
          <w:szCs w:val="28"/>
        </w:rPr>
      </w:pPr>
      <w:r w:rsidRPr="009650A4">
        <w:rPr>
          <w:rFonts w:ascii="Arial Narrow" w:hAnsi="Arial Narrow"/>
          <w:bCs/>
          <w:sz w:val="28"/>
          <w:szCs w:val="28"/>
        </w:rPr>
        <w:t xml:space="preserve">- având în vedere Referatul de aprobare prezentată de primarul comunei Puşcaşi din care rezultă necesitatea si oportunitatea </w:t>
      </w:r>
      <w:r w:rsidRPr="009650A4">
        <w:rPr>
          <w:rFonts w:ascii="Arial Narrow" w:hAnsi="Arial Narrow"/>
          <w:sz w:val="28"/>
          <w:szCs w:val="28"/>
        </w:rPr>
        <w:t>aprobarii proiectului de hotarare pentru aprobarea Retelei Scolare in comuna Puscasi pentru anul de invatamant 20</w:t>
      </w:r>
      <w:r w:rsidR="00BF6B8F">
        <w:rPr>
          <w:rFonts w:ascii="Arial Narrow" w:hAnsi="Arial Narrow"/>
          <w:sz w:val="28"/>
          <w:szCs w:val="28"/>
        </w:rPr>
        <w:t>20</w:t>
      </w:r>
      <w:r w:rsidRPr="009650A4">
        <w:rPr>
          <w:rFonts w:ascii="Arial Narrow" w:hAnsi="Arial Narrow"/>
          <w:sz w:val="28"/>
          <w:szCs w:val="28"/>
        </w:rPr>
        <w:t>-202</w:t>
      </w:r>
      <w:r w:rsidR="00BF6B8F">
        <w:rPr>
          <w:rFonts w:ascii="Arial Narrow" w:hAnsi="Arial Narrow"/>
          <w:sz w:val="28"/>
          <w:szCs w:val="28"/>
        </w:rPr>
        <w:t>1</w:t>
      </w:r>
      <w:r w:rsidRPr="009650A4">
        <w:rPr>
          <w:rFonts w:ascii="Arial Narrow" w:hAnsi="Arial Narrow"/>
          <w:sz w:val="28"/>
          <w:szCs w:val="28"/>
        </w:rPr>
        <w:t>;</w:t>
      </w:r>
    </w:p>
    <w:p w14:paraId="0B4D00B6" w14:textId="77777777" w:rsidR="00D87547" w:rsidRPr="009650A4" w:rsidRDefault="00D87547" w:rsidP="00D87547">
      <w:pPr>
        <w:spacing w:line="360" w:lineRule="auto"/>
        <w:ind w:firstLine="567"/>
        <w:jc w:val="both"/>
        <w:rPr>
          <w:rFonts w:ascii="Arial Narrow" w:hAnsi="Arial Narrow"/>
          <w:sz w:val="28"/>
          <w:szCs w:val="28"/>
        </w:rPr>
      </w:pPr>
      <w:r w:rsidRPr="009650A4">
        <w:rPr>
          <w:rFonts w:ascii="Arial Narrow" w:hAnsi="Arial Narrow"/>
          <w:sz w:val="28"/>
          <w:szCs w:val="28"/>
        </w:rPr>
        <w:t>- având în vedere avizul compartimentului de specialitate din cadrul aparatului de specialitate al primarului şi Raportul Comisiei de specialitate referitore la adoptarea proiectului de hotărâre supus spre aprobare Consiliului local;</w:t>
      </w:r>
    </w:p>
    <w:p w14:paraId="2420EEE1" w14:textId="77777777" w:rsidR="00D87547" w:rsidRPr="009650A4" w:rsidRDefault="00D87547" w:rsidP="00D87547">
      <w:pPr>
        <w:spacing w:line="360" w:lineRule="auto"/>
        <w:ind w:firstLine="567"/>
        <w:jc w:val="both"/>
        <w:rPr>
          <w:rFonts w:ascii="Arial Narrow" w:hAnsi="Arial Narrow"/>
          <w:sz w:val="28"/>
          <w:szCs w:val="28"/>
        </w:rPr>
      </w:pPr>
      <w:r w:rsidRPr="009650A4">
        <w:rPr>
          <w:rFonts w:ascii="Arial Narrow" w:hAnsi="Arial Narrow"/>
          <w:sz w:val="28"/>
          <w:szCs w:val="28"/>
        </w:rPr>
        <w:t xml:space="preserve">- avand in vedere avizul Inspectoratului Scolar Judetean Vaslui privind organizarea retelei scolare din comuna Puscasi, judetul Vaslui, </w:t>
      </w:r>
    </w:p>
    <w:p w14:paraId="1E790063" w14:textId="77777777" w:rsidR="00D87547" w:rsidRPr="009650A4" w:rsidRDefault="00D87547" w:rsidP="00D87547">
      <w:pPr>
        <w:spacing w:line="360" w:lineRule="auto"/>
        <w:ind w:firstLine="567"/>
        <w:jc w:val="both"/>
        <w:rPr>
          <w:rFonts w:ascii="Arial Narrow" w:hAnsi="Arial Narrow"/>
          <w:sz w:val="28"/>
          <w:szCs w:val="28"/>
        </w:rPr>
      </w:pPr>
      <w:r w:rsidRPr="009650A4">
        <w:rPr>
          <w:rFonts w:ascii="Arial Narrow" w:hAnsi="Arial Narrow"/>
          <w:sz w:val="28"/>
          <w:szCs w:val="28"/>
        </w:rPr>
        <w:t xml:space="preserve">- având în vedere prevederile </w:t>
      </w:r>
      <w:r w:rsidRPr="009650A4">
        <w:rPr>
          <w:rFonts w:ascii="Arial Narrow" w:hAnsi="Arial Narrow"/>
          <w:bCs/>
          <w:sz w:val="28"/>
          <w:szCs w:val="28"/>
        </w:rPr>
        <w:t xml:space="preserve">O.M.E.N. nr. 4894/2014, </w:t>
      </w:r>
      <w:r w:rsidRPr="009650A4">
        <w:rPr>
          <w:rFonts w:ascii="Arial Narrow" w:hAnsi="Arial Narrow"/>
          <w:sz w:val="28"/>
          <w:szCs w:val="28"/>
        </w:rPr>
        <w:t xml:space="preserve">art. 19, alin (4) si art. 61 alin (2) din Legea educatiei nationale nr. 1/2011, cu modificarile si completarile ulterioare </w:t>
      </w:r>
    </w:p>
    <w:p w14:paraId="231096DB" w14:textId="77777777" w:rsidR="00D87547" w:rsidRPr="009650A4" w:rsidRDefault="00D87547" w:rsidP="00D87547">
      <w:pPr>
        <w:pStyle w:val="BodyTextIndent"/>
        <w:spacing w:line="360" w:lineRule="auto"/>
        <w:ind w:firstLine="630"/>
        <w:rPr>
          <w:rFonts w:ascii="Arial Narrow" w:hAnsi="Arial Narrow"/>
          <w:sz w:val="28"/>
          <w:szCs w:val="28"/>
        </w:rPr>
      </w:pPr>
      <w:r w:rsidRPr="009650A4">
        <w:rPr>
          <w:rFonts w:ascii="Arial Narrow" w:hAnsi="Arial Narrow"/>
          <w:sz w:val="28"/>
          <w:szCs w:val="28"/>
        </w:rPr>
        <w:t xml:space="preserve">-  </w:t>
      </w:r>
      <w:bookmarkStart w:id="1" w:name="_Hlk23144246"/>
      <w:r w:rsidRPr="009650A4">
        <w:rPr>
          <w:rFonts w:ascii="Arial Narrow" w:hAnsi="Arial Narrow"/>
          <w:sz w:val="28"/>
          <w:szCs w:val="28"/>
        </w:rPr>
        <w:t>în temeiul  art. 129 alin (1), alin (2), lit b si  alin 11 din Ordonanta de Urgenta a Guvenului nr.  57/ 2019 privind Codul administrativ  si  art. 196, alin. (1), lit a din Ordonanta de Urgenta a Guvenului nr.  57/ 2019 privind Codul administrativ  ;</w:t>
      </w:r>
    </w:p>
    <w:p w14:paraId="4E780E93" w14:textId="77777777" w:rsidR="00D87547" w:rsidRPr="00AF5B8D" w:rsidRDefault="00D87547" w:rsidP="00D87547">
      <w:pPr>
        <w:pStyle w:val="BodyTextIndent"/>
        <w:rPr>
          <w:rFonts w:ascii="Arial Narrow" w:hAnsi="Arial Narrow"/>
        </w:rPr>
      </w:pPr>
      <w:bookmarkStart w:id="2" w:name="_GoBack"/>
      <w:bookmarkEnd w:id="1"/>
      <w:bookmarkEnd w:id="2"/>
    </w:p>
    <w:p w14:paraId="6ED3EE06" w14:textId="77777777" w:rsidR="00D87547" w:rsidRPr="004F30CF" w:rsidRDefault="00D87547" w:rsidP="00D87547">
      <w:pPr>
        <w:ind w:firstLine="720"/>
        <w:rPr>
          <w:rFonts w:ascii="Arial Narrow" w:hAnsi="Arial Narrow"/>
          <w:b/>
          <w:color w:val="FF0000"/>
          <w:sz w:val="32"/>
          <w:szCs w:val="32"/>
        </w:rPr>
      </w:pPr>
      <w:r w:rsidRPr="004F30CF">
        <w:rPr>
          <w:rFonts w:ascii="Arial Narrow" w:hAnsi="Arial Narrow"/>
          <w:b/>
          <w:color w:val="FF0000"/>
          <w:sz w:val="32"/>
          <w:szCs w:val="32"/>
        </w:rPr>
        <w:t xml:space="preserve">Consiliul local al comunei Puşcaşi, judeţul Vaslui,  </w:t>
      </w:r>
    </w:p>
    <w:p w14:paraId="535F471A" w14:textId="77777777" w:rsidR="00D87547" w:rsidRPr="004F30CF" w:rsidRDefault="00D87547" w:rsidP="00D87547">
      <w:pPr>
        <w:pStyle w:val="BodyTextIndent"/>
        <w:rPr>
          <w:rFonts w:ascii="Arial Narrow" w:hAnsi="Arial Narrow"/>
          <w:bCs/>
          <w:color w:val="FF0000"/>
          <w:sz w:val="28"/>
        </w:rPr>
      </w:pPr>
    </w:p>
    <w:p w14:paraId="09379215" w14:textId="77777777" w:rsidR="00D87547" w:rsidRPr="004F30CF" w:rsidRDefault="00D87547" w:rsidP="00D87547">
      <w:pPr>
        <w:pStyle w:val="BodyTextIndent"/>
        <w:jc w:val="center"/>
        <w:rPr>
          <w:rFonts w:ascii="Arial Narrow" w:hAnsi="Arial Narrow"/>
          <w:b/>
          <w:color w:val="FF0000"/>
          <w:sz w:val="36"/>
        </w:rPr>
      </w:pPr>
      <w:r w:rsidRPr="004F30CF">
        <w:rPr>
          <w:rFonts w:ascii="Arial Narrow" w:hAnsi="Arial Narrow"/>
          <w:b/>
          <w:color w:val="FF0000"/>
          <w:sz w:val="36"/>
        </w:rPr>
        <w:t>HOTĂRĂŞTE :</w:t>
      </w:r>
    </w:p>
    <w:p w14:paraId="33EBD6BE" w14:textId="77777777" w:rsidR="00D87547" w:rsidRDefault="00D87547" w:rsidP="00D87547">
      <w:pPr>
        <w:pStyle w:val="BodyText"/>
        <w:ind w:firstLine="720"/>
        <w:jc w:val="both"/>
        <w:rPr>
          <w:rFonts w:ascii="Arial Narrow" w:hAnsi="Arial Narrow"/>
          <w:b/>
          <w:bCs/>
          <w:color w:val="002060"/>
          <w:sz w:val="32"/>
          <w:szCs w:val="32"/>
        </w:rPr>
      </w:pPr>
      <w:r>
        <w:rPr>
          <w:rFonts w:ascii="Arial Narrow" w:hAnsi="Arial Narrow"/>
          <w:b/>
          <w:bCs/>
          <w:color w:val="FF0000"/>
          <w:sz w:val="32"/>
        </w:rPr>
        <w:t xml:space="preserve"> </w:t>
      </w:r>
    </w:p>
    <w:p w14:paraId="799A09D1" w14:textId="3DDDC5E5" w:rsidR="00D87547" w:rsidRPr="00D87547" w:rsidRDefault="00D87547" w:rsidP="00D87547">
      <w:pPr>
        <w:pStyle w:val="BodyText"/>
        <w:spacing w:line="360" w:lineRule="auto"/>
        <w:ind w:firstLine="720"/>
        <w:rPr>
          <w:rFonts w:ascii="Arial Narrow" w:hAnsi="Arial Narrow"/>
          <w:sz w:val="32"/>
          <w:szCs w:val="32"/>
        </w:rPr>
      </w:pPr>
      <w:r w:rsidRPr="00D87547">
        <w:rPr>
          <w:rFonts w:ascii="Arial Narrow" w:hAnsi="Arial Narrow"/>
          <w:b/>
          <w:bCs/>
          <w:sz w:val="32"/>
          <w:szCs w:val="32"/>
        </w:rPr>
        <w:t xml:space="preserve">Art. 1  </w:t>
      </w:r>
      <w:r w:rsidRPr="00D87547">
        <w:rPr>
          <w:rFonts w:ascii="Arial Narrow" w:hAnsi="Arial Narrow"/>
          <w:sz w:val="32"/>
          <w:szCs w:val="32"/>
        </w:rPr>
        <w:t>Se aproba  Reteaua Scolara in comuna Puscasi pentru anul de invatamant 20</w:t>
      </w:r>
      <w:r w:rsidR="005A449E">
        <w:rPr>
          <w:rFonts w:ascii="Arial Narrow" w:hAnsi="Arial Narrow"/>
          <w:sz w:val="32"/>
          <w:szCs w:val="32"/>
        </w:rPr>
        <w:t>20</w:t>
      </w:r>
      <w:r w:rsidRPr="00D87547">
        <w:rPr>
          <w:rFonts w:ascii="Arial Narrow" w:hAnsi="Arial Narrow"/>
          <w:sz w:val="32"/>
          <w:szCs w:val="32"/>
        </w:rPr>
        <w:t>-202</w:t>
      </w:r>
      <w:r w:rsidR="005A449E">
        <w:rPr>
          <w:rFonts w:ascii="Arial Narrow" w:hAnsi="Arial Narrow"/>
          <w:sz w:val="32"/>
          <w:szCs w:val="32"/>
        </w:rPr>
        <w:t>1</w:t>
      </w:r>
      <w:r w:rsidRPr="00D87547">
        <w:rPr>
          <w:rFonts w:ascii="Arial Narrow" w:hAnsi="Arial Narrow"/>
          <w:sz w:val="32"/>
          <w:szCs w:val="32"/>
        </w:rPr>
        <w:t xml:space="preserve">, conform </w:t>
      </w:r>
      <w:r w:rsidRPr="00D87547">
        <w:rPr>
          <w:rFonts w:ascii="Arial Narrow" w:hAnsi="Arial Narrow"/>
          <w:b/>
          <w:sz w:val="32"/>
          <w:szCs w:val="32"/>
        </w:rPr>
        <w:t>Anexei nr. 1</w:t>
      </w:r>
      <w:r w:rsidRPr="00D87547">
        <w:rPr>
          <w:rFonts w:ascii="Arial Narrow" w:hAnsi="Arial Narrow"/>
          <w:sz w:val="32"/>
          <w:szCs w:val="32"/>
        </w:rPr>
        <w:t xml:space="preserve"> ce face parte din prezenta hotarare.</w:t>
      </w:r>
    </w:p>
    <w:p w14:paraId="25778C1E" w14:textId="77777777" w:rsidR="00D87547" w:rsidRPr="00D87547" w:rsidRDefault="00D87547" w:rsidP="00D87547">
      <w:pPr>
        <w:pStyle w:val="BodyTextIndent"/>
        <w:spacing w:line="360" w:lineRule="auto"/>
        <w:ind w:firstLine="567"/>
        <w:rPr>
          <w:rFonts w:ascii="Arial Narrow" w:hAnsi="Arial Narrow"/>
          <w:b/>
          <w:szCs w:val="32"/>
        </w:rPr>
      </w:pPr>
    </w:p>
    <w:p w14:paraId="764711AB" w14:textId="77777777" w:rsidR="00D87547" w:rsidRPr="00D87547" w:rsidRDefault="00D87547" w:rsidP="00D87547">
      <w:pPr>
        <w:pStyle w:val="BodyTextIndent"/>
        <w:spacing w:line="360" w:lineRule="auto"/>
        <w:ind w:firstLine="567"/>
        <w:rPr>
          <w:rFonts w:ascii="Arial Narrow" w:hAnsi="Arial Narrow"/>
          <w:b/>
          <w:szCs w:val="32"/>
        </w:rPr>
      </w:pPr>
    </w:p>
    <w:p w14:paraId="1F7DC4DC" w14:textId="77777777" w:rsidR="00D87547" w:rsidRPr="00D87547" w:rsidRDefault="00D87547" w:rsidP="00D87547">
      <w:pPr>
        <w:pStyle w:val="BodyTextIndent"/>
        <w:spacing w:line="360" w:lineRule="auto"/>
        <w:ind w:firstLine="567"/>
        <w:rPr>
          <w:rFonts w:ascii="Arial Narrow" w:hAnsi="Arial Narrow"/>
          <w:szCs w:val="32"/>
        </w:rPr>
      </w:pPr>
      <w:r w:rsidRPr="00D87547">
        <w:rPr>
          <w:rFonts w:ascii="Arial Narrow" w:hAnsi="Arial Narrow"/>
          <w:b/>
          <w:szCs w:val="32"/>
        </w:rPr>
        <w:t xml:space="preserve">Art. 2 </w:t>
      </w:r>
      <w:r w:rsidRPr="00D87547">
        <w:rPr>
          <w:rFonts w:ascii="Arial Narrow" w:hAnsi="Arial Narrow"/>
          <w:szCs w:val="32"/>
        </w:rPr>
        <w:t>Cu drept de contestatie la instanta de contencios administrativ, conform Legii nr. 544/2004 – Legea contenciosului administrativ, cu modificarile si completarile ulterioare, in termenul prevazut de lege.</w:t>
      </w:r>
    </w:p>
    <w:p w14:paraId="36F5E997" w14:textId="77777777" w:rsidR="00D87547" w:rsidRPr="00D87547" w:rsidRDefault="00D87547" w:rsidP="00D87547">
      <w:pPr>
        <w:pStyle w:val="BodyTextIndent"/>
        <w:spacing w:line="360" w:lineRule="auto"/>
        <w:ind w:firstLine="567"/>
        <w:rPr>
          <w:rFonts w:ascii="Arial Narrow" w:hAnsi="Arial Narrow"/>
          <w:b/>
          <w:szCs w:val="32"/>
        </w:rPr>
      </w:pPr>
    </w:p>
    <w:p w14:paraId="130F0C24" w14:textId="77777777" w:rsidR="00D87547" w:rsidRPr="00D87547" w:rsidRDefault="00D87547" w:rsidP="00D87547">
      <w:pPr>
        <w:spacing w:line="360" w:lineRule="auto"/>
        <w:ind w:firstLine="720"/>
        <w:jc w:val="both"/>
        <w:rPr>
          <w:rFonts w:ascii="Arial Narrow" w:hAnsi="Arial Narrow"/>
          <w:bCs/>
          <w:sz w:val="32"/>
          <w:szCs w:val="32"/>
        </w:rPr>
      </w:pPr>
      <w:r w:rsidRPr="00D87547">
        <w:rPr>
          <w:rFonts w:ascii="Arial Narrow" w:hAnsi="Arial Narrow"/>
          <w:b/>
          <w:bCs/>
          <w:sz w:val="32"/>
          <w:szCs w:val="32"/>
        </w:rPr>
        <w:t xml:space="preserve">Art.3  </w:t>
      </w:r>
      <w:r w:rsidRPr="00D87547">
        <w:rPr>
          <w:rFonts w:ascii="Arial Narrow" w:hAnsi="Arial Narrow"/>
          <w:sz w:val="32"/>
          <w:szCs w:val="32"/>
        </w:rPr>
        <w:t>Prezenta hotarare va fi adusa la cunostinta publica, prin afisare si</w:t>
      </w:r>
      <w:r w:rsidRPr="00D87547">
        <w:rPr>
          <w:rFonts w:ascii="Arial Narrow" w:hAnsi="Arial Narrow"/>
          <w:bCs/>
          <w:sz w:val="32"/>
          <w:szCs w:val="32"/>
        </w:rPr>
        <w:t xml:space="preserve"> se comunică către:</w:t>
      </w:r>
    </w:p>
    <w:p w14:paraId="43518317" w14:textId="77777777" w:rsidR="00D87547" w:rsidRPr="00D87547" w:rsidRDefault="00D87547" w:rsidP="00D87547">
      <w:pPr>
        <w:spacing w:line="360" w:lineRule="auto"/>
        <w:ind w:firstLine="720"/>
        <w:jc w:val="both"/>
        <w:rPr>
          <w:rFonts w:ascii="Arial Narrow" w:hAnsi="Arial Narrow"/>
          <w:bCs/>
          <w:sz w:val="32"/>
          <w:szCs w:val="32"/>
        </w:rPr>
      </w:pPr>
      <w:r w:rsidRPr="00D87547">
        <w:rPr>
          <w:rFonts w:ascii="Arial Narrow" w:hAnsi="Arial Narrow"/>
          <w:bCs/>
          <w:sz w:val="32"/>
          <w:szCs w:val="32"/>
        </w:rPr>
        <w:t>-    Instituţiei Prefectului – judeţul Vaslui ;</w:t>
      </w:r>
    </w:p>
    <w:p w14:paraId="291EE42C" w14:textId="77777777" w:rsidR="00D87547" w:rsidRPr="00D87547" w:rsidRDefault="00D87547" w:rsidP="00D87547">
      <w:pPr>
        <w:numPr>
          <w:ilvl w:val="0"/>
          <w:numId w:val="1"/>
        </w:numPr>
        <w:spacing w:line="360" w:lineRule="auto"/>
        <w:ind w:left="0" w:firstLine="720"/>
        <w:jc w:val="both"/>
        <w:rPr>
          <w:rFonts w:ascii="Arial Narrow" w:hAnsi="Arial Narrow"/>
          <w:bCs/>
          <w:sz w:val="32"/>
          <w:szCs w:val="32"/>
        </w:rPr>
      </w:pPr>
      <w:r w:rsidRPr="00D87547">
        <w:rPr>
          <w:rFonts w:ascii="Arial Narrow" w:hAnsi="Arial Narrow"/>
          <w:bCs/>
          <w:sz w:val="32"/>
          <w:szCs w:val="32"/>
        </w:rPr>
        <w:t>Primarul comunei Puşcaşi domnul Ec. Ignat Nicolae;</w:t>
      </w:r>
    </w:p>
    <w:p w14:paraId="21242528" w14:textId="77777777" w:rsidR="00D87547" w:rsidRPr="00D87547" w:rsidRDefault="00D87547" w:rsidP="00D87547">
      <w:pPr>
        <w:pStyle w:val="BodyTextIndent2"/>
        <w:spacing w:line="360" w:lineRule="auto"/>
        <w:ind w:left="0" w:firstLine="720"/>
        <w:jc w:val="both"/>
        <w:rPr>
          <w:rFonts w:ascii="Arial Narrow" w:hAnsi="Arial Narrow"/>
          <w:sz w:val="32"/>
          <w:szCs w:val="32"/>
        </w:rPr>
      </w:pPr>
      <w:r w:rsidRPr="00D87547">
        <w:rPr>
          <w:rFonts w:ascii="Arial Narrow" w:hAnsi="Arial Narrow"/>
          <w:sz w:val="32"/>
          <w:szCs w:val="32"/>
        </w:rPr>
        <w:t>-   Inspectoratul Scolar Judetean Vaslui;</w:t>
      </w:r>
    </w:p>
    <w:p w14:paraId="02B239B7" w14:textId="77777777" w:rsidR="00D87547" w:rsidRPr="000844AD" w:rsidRDefault="00D87547" w:rsidP="00D87547">
      <w:pPr>
        <w:pStyle w:val="BodyTextIndent2"/>
        <w:spacing w:line="360" w:lineRule="auto"/>
        <w:ind w:left="0" w:firstLine="720"/>
        <w:jc w:val="both"/>
        <w:rPr>
          <w:rFonts w:ascii="Arial Narrow" w:hAnsi="Arial Narrow"/>
          <w:color w:val="002060"/>
          <w:sz w:val="32"/>
          <w:szCs w:val="32"/>
        </w:rPr>
      </w:pPr>
      <w:r w:rsidRPr="00D87547">
        <w:rPr>
          <w:rFonts w:ascii="Arial Narrow" w:hAnsi="Arial Narrow"/>
          <w:sz w:val="32"/>
          <w:szCs w:val="32"/>
        </w:rPr>
        <w:t>-    Scoala Gimnaziala nr. 1 Puscasi</w:t>
      </w:r>
    </w:p>
    <w:p w14:paraId="0A5CCE37" w14:textId="77777777" w:rsidR="00D87547" w:rsidRPr="00DB57E3" w:rsidRDefault="00D87547" w:rsidP="00D87547">
      <w:pPr>
        <w:pStyle w:val="BodyTextIndent2"/>
        <w:spacing w:line="360" w:lineRule="auto"/>
        <w:ind w:left="0" w:firstLine="720"/>
        <w:jc w:val="both"/>
        <w:rPr>
          <w:rFonts w:ascii="Arial Narrow" w:hAnsi="Arial Narrow"/>
          <w:color w:val="FF0000"/>
          <w:sz w:val="32"/>
          <w:szCs w:val="32"/>
        </w:rPr>
      </w:pPr>
    </w:p>
    <w:p w14:paraId="05640719" w14:textId="47D75AF4" w:rsidR="00D87547" w:rsidRPr="00033E09" w:rsidRDefault="00D87547" w:rsidP="00D87547">
      <w:pPr>
        <w:rPr>
          <w:rFonts w:ascii="Arial Narrow" w:hAnsi="Arial Narrow"/>
          <w:b/>
          <w:i/>
          <w:color w:val="0070C0"/>
          <w:sz w:val="32"/>
          <w:szCs w:val="32"/>
        </w:rPr>
      </w:pPr>
      <w:r w:rsidRPr="00033E09">
        <w:rPr>
          <w:rFonts w:ascii="Arial Narrow" w:hAnsi="Arial Narrow"/>
          <w:b/>
          <w:i/>
          <w:color w:val="0070C0"/>
          <w:sz w:val="32"/>
          <w:szCs w:val="32"/>
        </w:rPr>
        <w:t xml:space="preserve">NR. </w:t>
      </w:r>
      <w:r>
        <w:rPr>
          <w:rFonts w:ascii="Arial Narrow" w:hAnsi="Arial Narrow"/>
          <w:b/>
          <w:i/>
          <w:color w:val="0070C0"/>
          <w:sz w:val="32"/>
          <w:szCs w:val="32"/>
        </w:rPr>
        <w:t>52</w:t>
      </w:r>
      <w:r w:rsidRPr="00033E09">
        <w:rPr>
          <w:rFonts w:ascii="Arial Narrow" w:hAnsi="Arial Narrow"/>
          <w:b/>
          <w:i/>
          <w:color w:val="0070C0"/>
          <w:sz w:val="32"/>
          <w:szCs w:val="32"/>
        </w:rPr>
        <w:t xml:space="preserve"> </w:t>
      </w:r>
    </w:p>
    <w:p w14:paraId="697107E5" w14:textId="77777777" w:rsidR="00D87547" w:rsidRPr="00D87547" w:rsidRDefault="00D87547" w:rsidP="00D87547">
      <w:pPr>
        <w:spacing w:line="360" w:lineRule="auto"/>
        <w:jc w:val="both"/>
        <w:rPr>
          <w:rFonts w:ascii="Arial Narrow" w:hAnsi="Arial Narrow"/>
          <w:b/>
          <w:i/>
          <w:color w:val="0070C0"/>
          <w:sz w:val="28"/>
          <w:szCs w:val="28"/>
        </w:rPr>
      </w:pPr>
      <w:r w:rsidRPr="00D87547">
        <w:rPr>
          <w:rFonts w:ascii="Arial Narrow" w:hAnsi="Arial Narrow"/>
          <w:b/>
          <w:i/>
          <w:color w:val="0070C0"/>
          <w:sz w:val="28"/>
          <w:szCs w:val="28"/>
        </w:rPr>
        <w:t xml:space="preserve">Puscasi, 30 octombrie  2019 - Adoptata cu 13 voturi pentru , 0 voturi impotriva, 0 abtineri </w:t>
      </w:r>
    </w:p>
    <w:p w14:paraId="3048D6C6" w14:textId="77777777" w:rsidR="00D87547" w:rsidRDefault="00D87547" w:rsidP="00D87547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75644A0F" w14:textId="77777777" w:rsidR="00D87547" w:rsidRPr="0062738F" w:rsidRDefault="00D87547" w:rsidP="00D87547">
      <w:pPr>
        <w:jc w:val="center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>PRESEDINTE DE SEDINTA</w:t>
      </w:r>
    </w:p>
    <w:p w14:paraId="237A2361" w14:textId="77777777" w:rsidR="00D87547" w:rsidRPr="0062738F" w:rsidRDefault="00D87547" w:rsidP="00D87547">
      <w:pPr>
        <w:jc w:val="center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CONSILIER </w:t>
      </w:r>
      <w:r>
        <w:rPr>
          <w:rFonts w:ascii="Arial Narrow" w:hAnsi="Arial Narrow"/>
          <w:b/>
          <w:iCs/>
          <w:color w:val="FF0000"/>
          <w:sz w:val="32"/>
        </w:rPr>
        <w:t xml:space="preserve"> BARBU CEZAR </w:t>
      </w:r>
    </w:p>
    <w:p w14:paraId="1FABF284" w14:textId="77777777" w:rsidR="00D87547" w:rsidRPr="0062738F" w:rsidRDefault="00D87547" w:rsidP="00D87547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</w:p>
    <w:p w14:paraId="22838739" w14:textId="77777777" w:rsidR="00D87547" w:rsidRPr="0062738F" w:rsidRDefault="00D87547" w:rsidP="00D87547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  </w:t>
      </w:r>
    </w:p>
    <w:p w14:paraId="2AE7644F" w14:textId="77777777" w:rsidR="00D87547" w:rsidRPr="0062738F" w:rsidRDefault="00D87547" w:rsidP="00D87547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CONTRASEMNEAZA</w:t>
      </w:r>
    </w:p>
    <w:p w14:paraId="09FFF2EF" w14:textId="77777777" w:rsidR="00D87547" w:rsidRPr="0062738F" w:rsidRDefault="00D87547" w:rsidP="00D87547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SECRETAR GENERAL UAT PUSCASI</w:t>
      </w:r>
    </w:p>
    <w:p w14:paraId="3B177232" w14:textId="77777777" w:rsidR="00D87547" w:rsidRPr="0062738F" w:rsidRDefault="00D87547" w:rsidP="00D87547">
      <w:pPr>
        <w:spacing w:line="360" w:lineRule="auto"/>
        <w:jc w:val="both"/>
        <w:rPr>
          <w:rFonts w:ascii="Arial Narrow" w:hAnsi="Arial Narrow"/>
          <w:b/>
          <w:iCs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      GABRIEL MOCANU  </w:t>
      </w:r>
    </w:p>
    <w:p w14:paraId="0D84CAEC" w14:textId="77777777" w:rsidR="00D87547" w:rsidRPr="0062738F" w:rsidRDefault="00D87547" w:rsidP="00D87547">
      <w:pPr>
        <w:spacing w:line="360" w:lineRule="auto"/>
        <w:jc w:val="both"/>
        <w:rPr>
          <w:rFonts w:ascii="Arial Narrow" w:hAnsi="Arial Narrow"/>
          <w:b/>
          <w:iCs/>
          <w:sz w:val="32"/>
        </w:rPr>
      </w:pPr>
    </w:p>
    <w:p w14:paraId="3A6982A5" w14:textId="77777777" w:rsidR="00D87547" w:rsidRDefault="00D87547" w:rsidP="00D87547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7CC5D5A5" w14:textId="77777777" w:rsidR="00D87547" w:rsidRDefault="00D87547" w:rsidP="00D87547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tbl>
      <w:tblPr>
        <w:tblpPr w:leftFromText="180" w:rightFromText="180" w:vertAnchor="page" w:horzAnchor="margin" w:tblpY="757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2"/>
        <w:gridCol w:w="6182"/>
        <w:gridCol w:w="1267"/>
        <w:gridCol w:w="1949"/>
      </w:tblGrid>
      <w:tr w:rsidR="00D87547" w14:paraId="7EC8240A" w14:textId="77777777" w:rsidTr="00521207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4CA215C0" w14:textId="77777777" w:rsidR="00D87547" w:rsidRDefault="00D87547" w:rsidP="00521207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</w:p>
          <w:p w14:paraId="01293581" w14:textId="77777777" w:rsidR="00D87547" w:rsidRDefault="00D87547" w:rsidP="00521207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</w:p>
          <w:p w14:paraId="24F645AB" w14:textId="77777777" w:rsidR="00D87547" w:rsidRDefault="00D87547" w:rsidP="00521207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CARTUȘ NECESAR DE INSERAT PE ORICE HOTĂRÂRE A CONSILIULUI LOCAL AL COMUNEI, </w:t>
            </w:r>
          </w:p>
          <w:p w14:paraId="16DB869E" w14:textId="77777777" w:rsidR="00D87547" w:rsidRDefault="00D87547" w:rsidP="00521207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DUPĂ SEMNĂTURA PREȘEDINTELUI DE ȘEDINȚĂ ȘI CEA A SECRETARULUI GENERAL AL COMUNEI</w:t>
            </w:r>
          </w:p>
        </w:tc>
      </w:tr>
      <w:tr w:rsidR="00D87547" w14:paraId="3DB774F9" w14:textId="77777777" w:rsidTr="00521207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5F1B8483" w14:textId="2E7277A1" w:rsidR="00D87547" w:rsidRDefault="00D87547" w:rsidP="00521207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ADOPTĂRII HOTĂRÂRII CONSILIULUI LOCAL AL COMUNEI PUSCASI  NR. </w:t>
            </w:r>
            <w:r>
              <w:rPr>
                <w:rFonts w:cs="Arial"/>
                <w:b/>
                <w:bCs/>
                <w:sz w:val="18"/>
              </w:rPr>
              <w:t>52</w:t>
            </w:r>
            <w:r>
              <w:rPr>
                <w:rFonts w:cs="Arial"/>
                <w:b/>
                <w:bCs/>
                <w:sz w:val="18"/>
              </w:rPr>
              <w:t>/ 2019</w:t>
            </w:r>
          </w:p>
        </w:tc>
      </w:tr>
      <w:tr w:rsidR="00D87547" w14:paraId="0CE73FBE" w14:textId="77777777" w:rsidTr="00521207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0F5710" w14:textId="77777777" w:rsidR="00D87547" w:rsidRDefault="00D87547" w:rsidP="005212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14:paraId="618BDC26" w14:textId="77777777" w:rsidR="00D87547" w:rsidRDefault="00D87547" w:rsidP="005212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8987C1" w14:textId="77777777" w:rsidR="00D87547" w:rsidRDefault="00D87547" w:rsidP="005212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29CACF" w14:textId="77777777" w:rsidR="00D87547" w:rsidRDefault="00D87547" w:rsidP="005212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4E563CEB" w14:textId="77777777" w:rsidR="00D87547" w:rsidRDefault="00D87547" w:rsidP="005212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5D6BD56B" w14:textId="77777777" w:rsidR="00D87547" w:rsidRPr="00357654" w:rsidRDefault="00D87547" w:rsidP="005212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357654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D87547" w14:paraId="63BA5266" w14:textId="77777777" w:rsidTr="005212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1E8515A5" w14:textId="77777777" w:rsidR="00D87547" w:rsidRDefault="00D87547" w:rsidP="005212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729C2890" w14:textId="77777777" w:rsidR="00D87547" w:rsidRDefault="00D87547" w:rsidP="005212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6BCD2368" w14:textId="77777777" w:rsidR="00D87547" w:rsidRDefault="00D87547" w:rsidP="005212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37D439CE" w14:textId="77777777" w:rsidR="00D87547" w:rsidRDefault="00D87547" w:rsidP="0052120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D87547" w14:paraId="0EF3D21D" w14:textId="77777777" w:rsidTr="00521207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F80697" w14:textId="77777777" w:rsidR="00D87547" w:rsidRDefault="00D87547" w:rsidP="005212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21D281" w14:textId="77777777" w:rsidR="00D87547" w:rsidRDefault="00D87547" w:rsidP="00521207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Adoptarea hotărârii</w:t>
            </w:r>
            <w:r w:rsidRPr="00E1062D">
              <w:rPr>
                <w:rFonts w:cs="Arial"/>
                <w:sz w:val="18"/>
                <w:szCs w:val="18"/>
                <w:vertAlign w:val="superscript"/>
              </w:rPr>
              <w:t>1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957E3F" w14:textId="77777777" w:rsidR="00D87547" w:rsidRDefault="00D87547" w:rsidP="005212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30/10/2019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519197E" w14:textId="77777777" w:rsidR="00D87547" w:rsidRDefault="00D87547" w:rsidP="00521207">
            <w:pPr>
              <w:jc w:val="center"/>
              <w:rPr>
                <w:rFonts w:cs="Arial"/>
                <w:sz w:val="18"/>
              </w:rPr>
            </w:pPr>
          </w:p>
        </w:tc>
      </w:tr>
      <w:tr w:rsidR="00D87547" w14:paraId="11FA9C7C" w14:textId="77777777" w:rsidTr="005212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AD0661F" w14:textId="77777777" w:rsidR="00D87547" w:rsidRPr="00E1062D" w:rsidRDefault="00D87547" w:rsidP="00521207">
            <w:pPr>
              <w:jc w:val="center"/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EA86F4" w14:textId="77777777" w:rsidR="00D87547" w:rsidRPr="00E1062D" w:rsidRDefault="00D87547" w:rsidP="00521207">
            <w:pPr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Comunicarea către primarul comunei</w:t>
            </w:r>
            <w:r w:rsidRPr="00357654">
              <w:rPr>
                <w:rFonts w:cs="Arial"/>
                <w:sz w:val="18"/>
                <w:szCs w:val="18"/>
                <w:vertAlign w:val="superscript"/>
              </w:rPr>
              <w:t>2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483AB9" w14:textId="77777777" w:rsidR="00D87547" w:rsidRDefault="00D87547" w:rsidP="00521207">
            <w:pPr>
              <w:jc w:val="center"/>
            </w:pPr>
            <w:r>
              <w:rPr>
                <w:rFonts w:cs="Arial"/>
                <w:sz w:val="18"/>
              </w:rPr>
              <w:t>05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11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D019D42" w14:textId="77777777" w:rsidR="00D87547" w:rsidRPr="00E1062D" w:rsidRDefault="00D87547" w:rsidP="00521207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D87547" w14:paraId="15E3D682" w14:textId="77777777" w:rsidTr="005212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651FAAA" w14:textId="77777777" w:rsidR="00D87547" w:rsidRDefault="00D87547" w:rsidP="005212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0A3FC0" w14:textId="77777777" w:rsidR="00D87547" w:rsidRDefault="00D87547" w:rsidP="00521207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 w:rsidRPr="00D13D82">
              <w:rPr>
                <w:rFonts w:cs="Arial"/>
                <w:sz w:val="18"/>
                <w:vertAlign w:val="superscript"/>
              </w:rPr>
              <w:t>3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3C631E" w14:textId="77777777" w:rsidR="00D87547" w:rsidRDefault="00D87547" w:rsidP="00521207">
            <w:pPr>
              <w:jc w:val="center"/>
            </w:pPr>
            <w:r>
              <w:rPr>
                <w:rFonts w:cs="Arial"/>
                <w:sz w:val="18"/>
              </w:rPr>
              <w:t>05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11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DB362D7" w14:textId="77777777" w:rsidR="00D87547" w:rsidRDefault="00D87547" w:rsidP="00521207">
            <w:pPr>
              <w:jc w:val="center"/>
              <w:rPr>
                <w:rFonts w:cs="Arial"/>
                <w:sz w:val="18"/>
              </w:rPr>
            </w:pPr>
          </w:p>
        </w:tc>
      </w:tr>
      <w:tr w:rsidR="00D87547" w14:paraId="4D692645" w14:textId="77777777" w:rsidTr="005212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A8EB34" w14:textId="77777777" w:rsidR="00D87547" w:rsidRDefault="00D87547" w:rsidP="005212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5409A6" w14:textId="77777777" w:rsidR="00D87547" w:rsidRDefault="00D87547" w:rsidP="00521207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2030463" w14:textId="77777777" w:rsidR="00D87547" w:rsidRDefault="00D87547" w:rsidP="00521207">
            <w:pPr>
              <w:jc w:val="center"/>
            </w:pPr>
            <w:r>
              <w:rPr>
                <w:rFonts w:cs="Arial"/>
                <w:sz w:val="18"/>
              </w:rPr>
              <w:t>05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11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8CC370F" w14:textId="77777777" w:rsidR="00D87547" w:rsidRDefault="00D87547" w:rsidP="00521207">
            <w:pPr>
              <w:jc w:val="center"/>
              <w:rPr>
                <w:rFonts w:cs="Arial"/>
                <w:sz w:val="18"/>
              </w:rPr>
            </w:pPr>
          </w:p>
        </w:tc>
      </w:tr>
      <w:tr w:rsidR="00D87547" w14:paraId="2D55A66E" w14:textId="77777777" w:rsidTr="005212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EE0D97" w14:textId="77777777" w:rsidR="00D87547" w:rsidRDefault="00D87547" w:rsidP="00521207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5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8C429B" w14:textId="77777777" w:rsidR="00D87547" w:rsidRDefault="00D87547" w:rsidP="00521207">
            <w:pPr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7E40B9A" w14:textId="77777777" w:rsidR="00D87547" w:rsidRDefault="00D87547" w:rsidP="00521207">
            <w:pPr>
              <w:jc w:val="center"/>
            </w:pPr>
            <w:r w:rsidRPr="009C2B08">
              <w:rPr>
                <w:rFonts w:cs="Arial"/>
                <w:sz w:val="18"/>
              </w:rPr>
              <w:t>…/…/201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29DDDDF" w14:textId="77777777" w:rsidR="00D87547" w:rsidRDefault="00D87547" w:rsidP="00521207">
            <w:pPr>
              <w:jc w:val="center"/>
              <w:rPr>
                <w:rFonts w:cs="Arial"/>
                <w:sz w:val="18"/>
              </w:rPr>
            </w:pPr>
          </w:p>
        </w:tc>
      </w:tr>
      <w:tr w:rsidR="00D87547" w14:paraId="3791D061" w14:textId="77777777" w:rsidTr="00521207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DE8B86" w14:textId="77777777" w:rsidR="00D87547" w:rsidRDefault="00D87547" w:rsidP="00521207">
            <w:pPr>
              <w:jc w:val="center"/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6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9B6B0B" w14:textId="77777777" w:rsidR="00D87547" w:rsidRDefault="00D87547" w:rsidP="00521207">
            <w:pPr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Hotărârea devine obligatorie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6</w:t>
            </w:r>
            <w:r w:rsidRPr="00767E4F">
              <w:rPr>
                <w:rFonts w:cs="Arial"/>
                <w:bCs/>
                <w:sz w:val="18"/>
              </w:rPr>
              <w:t>)</w:t>
            </w:r>
            <w:r>
              <w:rPr>
                <w:rFonts w:cs="Arial"/>
                <w:b/>
                <w:sz w:val="18"/>
              </w:rPr>
              <w:t xml:space="preserve"> sau produce efecte juridice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7</w:t>
            </w:r>
            <w:r w:rsidRPr="00767E4F">
              <w:rPr>
                <w:rFonts w:cs="Arial"/>
                <w:bCs/>
                <w:sz w:val="18"/>
              </w:rPr>
              <w:t>)</w:t>
            </w:r>
            <w:r w:rsidRPr="00767E4F">
              <w:rPr>
                <w:rFonts w:cs="Arial"/>
                <w:b/>
                <w:sz w:val="18"/>
              </w:rPr>
              <w:t>,</w:t>
            </w:r>
            <w:r>
              <w:rPr>
                <w:rFonts w:cs="Arial"/>
                <w:b/>
                <w:sz w:val="18"/>
              </w:rPr>
              <w:t xml:space="preserve"> după caz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A667D41" w14:textId="77777777" w:rsidR="00D87547" w:rsidRPr="00E1062D" w:rsidRDefault="00D87547" w:rsidP="00521207">
            <w:pPr>
              <w:jc w:val="center"/>
              <w:rPr>
                <w:b/>
              </w:rPr>
            </w:pPr>
            <w:r>
              <w:rPr>
                <w:rFonts w:cs="Arial"/>
                <w:b/>
                <w:sz w:val="18"/>
              </w:rPr>
              <w:t>05</w:t>
            </w:r>
            <w:r w:rsidRPr="00E1062D">
              <w:rPr>
                <w:rFonts w:cs="Arial"/>
                <w:b/>
                <w:sz w:val="18"/>
              </w:rPr>
              <w:t>/</w:t>
            </w:r>
            <w:r>
              <w:rPr>
                <w:rFonts w:cs="Arial"/>
                <w:b/>
                <w:sz w:val="18"/>
              </w:rPr>
              <w:t>11</w:t>
            </w:r>
            <w:r w:rsidRPr="00E1062D">
              <w:rPr>
                <w:rFonts w:cs="Arial"/>
                <w:b/>
                <w:sz w:val="18"/>
              </w:rPr>
              <w:t>/201</w:t>
            </w:r>
            <w:r>
              <w:rPr>
                <w:rFonts w:cs="Arial"/>
                <w:b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8E014FC" w14:textId="77777777" w:rsidR="00D87547" w:rsidRDefault="00D87547" w:rsidP="00521207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D87547" w14:paraId="1A38878F" w14:textId="77777777" w:rsidTr="00521207">
        <w:tc>
          <w:tcPr>
            <w:tcW w:w="99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6FF3E1FE" w14:textId="77777777" w:rsidR="00D87547" w:rsidRDefault="00D87547" w:rsidP="00521207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14:paraId="7A31B56C" w14:textId="77777777" w:rsidR="00D87547" w:rsidRPr="00767E4F" w:rsidRDefault="00D87547" w:rsidP="00D87547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alin.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„În exercitarea 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 ce îi revin, consiliul local adoptă hotărâri, cu majoritate absolută sau simplă, după caz.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6009DCA7" w14:textId="77777777" w:rsidR="00D87547" w:rsidRDefault="00D87547" w:rsidP="00D87547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„Hotărârile consiliului local se comunică primarului</w:t>
            </w:r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7562EC93" w14:textId="77777777" w:rsidR="00D87547" w:rsidRDefault="00D87547" w:rsidP="00D87547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(1), adaptat: 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Secretarul general al comunei comunică </w:t>
            </w:r>
            <w:r>
              <w:rPr>
                <w:rFonts w:ascii="Arial" w:hAnsi="Arial" w:cs="Arial"/>
                <w:iCs/>
                <w:sz w:val="18"/>
              </w:rPr>
              <w:t>hotărârile consiliului local al comunei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 prefectului în cel mult 10 zile lucrătoare de la data adoptării</w:t>
            </w:r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14:paraId="6F1AB18B" w14:textId="77777777" w:rsidR="00D87547" w:rsidRDefault="00D87547" w:rsidP="00D87547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(4): </w:t>
            </w:r>
            <w:r w:rsidRPr="00D13D82">
              <w:rPr>
                <w:rFonts w:ascii="Arial" w:hAnsi="Arial" w:cs="Arial"/>
                <w:sz w:val="18"/>
              </w:rPr>
              <w:t xml:space="preserve">Hotărârile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aduc la cunoștința publică și se comunică, în condițiile legii, prin grija secretarului general al comunei.;</w:t>
            </w:r>
          </w:p>
          <w:p w14:paraId="6E1A224C" w14:textId="77777777" w:rsidR="00D87547" w:rsidRPr="00074298" w:rsidRDefault="00D87547" w:rsidP="00D87547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„Comunicarea hotărârilor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caracter individual către persoanele cărora li se adresează se face în cel mult 5 zile de la data comunicării oficiale către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14:paraId="7BA2A0BC" w14:textId="77777777" w:rsidR="00D87547" w:rsidRPr="00074298" w:rsidRDefault="00D87547" w:rsidP="00D87547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alin.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28FD587D" w14:textId="77777777" w:rsidR="00D87547" w:rsidRPr="00991F7E" w:rsidRDefault="00D87547" w:rsidP="00D87547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„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Hotărârile </w:t>
            </w: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cu caracter individual produc efecte juridice de la data comunicării către persoanele cărora li se adresează.”</w:t>
            </w:r>
          </w:p>
        </w:tc>
      </w:tr>
    </w:tbl>
    <w:p w14:paraId="05B52BC1" w14:textId="77777777" w:rsidR="00D87547" w:rsidRDefault="00D87547" w:rsidP="00D87547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125C4470" w14:textId="77777777" w:rsidR="00D87547" w:rsidRDefault="00D87547" w:rsidP="00D87547">
      <w:pPr>
        <w:ind w:firstLine="720"/>
        <w:jc w:val="center"/>
        <w:rPr>
          <w:rFonts w:ascii="Arial Narrow" w:hAnsi="Arial Narrow"/>
          <w:b/>
          <w:sz w:val="32"/>
        </w:rPr>
      </w:pPr>
    </w:p>
    <w:p w14:paraId="78BA2E70" w14:textId="77777777" w:rsidR="00D87547" w:rsidRDefault="00D87547" w:rsidP="00D87547">
      <w:pPr>
        <w:ind w:firstLine="720"/>
        <w:jc w:val="center"/>
        <w:rPr>
          <w:rFonts w:ascii="Arial Narrow" w:hAnsi="Arial Narrow"/>
          <w:b/>
          <w:sz w:val="32"/>
        </w:rPr>
      </w:pPr>
    </w:p>
    <w:p w14:paraId="19946FE8" w14:textId="77777777" w:rsidR="00D87547" w:rsidRDefault="00D87547" w:rsidP="00D87547">
      <w:pPr>
        <w:ind w:firstLine="720"/>
        <w:jc w:val="center"/>
        <w:rPr>
          <w:rFonts w:ascii="Arial Narrow" w:hAnsi="Arial Narrow"/>
          <w:b/>
          <w:sz w:val="32"/>
        </w:rPr>
      </w:pPr>
    </w:p>
    <w:p w14:paraId="6E95DC70" w14:textId="77777777" w:rsidR="00D87547" w:rsidRDefault="00D87547" w:rsidP="00D87547">
      <w:pPr>
        <w:ind w:firstLine="720"/>
        <w:jc w:val="center"/>
        <w:rPr>
          <w:rFonts w:ascii="Arial Narrow" w:hAnsi="Arial Narrow"/>
          <w:b/>
          <w:sz w:val="32"/>
          <w:szCs w:val="32"/>
        </w:rPr>
      </w:pPr>
    </w:p>
    <w:p w14:paraId="0636A7A2" w14:textId="77777777" w:rsidR="00D87547" w:rsidRDefault="00D87547" w:rsidP="00D87547"/>
    <w:p w14:paraId="79C9978A" w14:textId="77777777" w:rsidR="00D87547" w:rsidRDefault="00D87547" w:rsidP="00D87547"/>
    <w:p w14:paraId="45C770FC" w14:textId="77777777" w:rsidR="00D87547" w:rsidRDefault="00D87547" w:rsidP="00D87547"/>
    <w:p w14:paraId="0F464419" w14:textId="77777777" w:rsidR="00D87547" w:rsidRDefault="00D87547" w:rsidP="00D87547">
      <w:pPr>
        <w:tabs>
          <w:tab w:val="center" w:pos="4961"/>
          <w:tab w:val="left" w:pos="5985"/>
        </w:tabs>
        <w:spacing w:line="360" w:lineRule="auto"/>
        <w:rPr>
          <w:rFonts w:ascii="Arial Narrow" w:hAnsi="Arial Narrow"/>
          <w:b/>
          <w:bCs/>
          <w:sz w:val="32"/>
          <w:szCs w:val="32"/>
        </w:rPr>
      </w:pPr>
    </w:p>
    <w:p w14:paraId="15AF30AD" w14:textId="77777777" w:rsidR="00D87547" w:rsidRDefault="00D87547" w:rsidP="00D87547">
      <w:pPr>
        <w:rPr>
          <w:rFonts w:ascii="Arial Narrow" w:hAnsi="Arial Narrow" w:cs="Tahoma"/>
          <w:sz w:val="32"/>
          <w:szCs w:val="32"/>
          <w:lang w:val="fr-FR"/>
        </w:rPr>
      </w:pPr>
    </w:p>
    <w:p w14:paraId="7CEB1C29" w14:textId="77777777" w:rsidR="00D87547" w:rsidRDefault="00D87547" w:rsidP="00D87547">
      <w:pPr>
        <w:rPr>
          <w:rFonts w:ascii="Arial Narrow" w:hAnsi="Arial Narrow" w:cs="Tahoma"/>
          <w:sz w:val="32"/>
          <w:szCs w:val="32"/>
          <w:lang w:val="fr-FR"/>
        </w:rPr>
      </w:pPr>
    </w:p>
    <w:p w14:paraId="62A43D64" w14:textId="77777777" w:rsidR="00D87547" w:rsidRDefault="00D87547" w:rsidP="00D87547">
      <w:pPr>
        <w:rPr>
          <w:rFonts w:ascii="Arial Narrow" w:hAnsi="Arial Narrow" w:cs="Tahoma"/>
          <w:sz w:val="32"/>
          <w:szCs w:val="32"/>
          <w:lang w:val="fr-FR"/>
        </w:rPr>
      </w:pPr>
    </w:p>
    <w:p w14:paraId="51D3FFC4" w14:textId="77777777" w:rsidR="00D87547" w:rsidRDefault="00D87547" w:rsidP="00D87547">
      <w:pPr>
        <w:rPr>
          <w:rFonts w:ascii="Arial Narrow" w:hAnsi="Arial Narrow" w:cs="Tahoma"/>
          <w:sz w:val="32"/>
          <w:szCs w:val="32"/>
          <w:lang w:val="fr-FR"/>
        </w:rPr>
      </w:pPr>
    </w:p>
    <w:p w14:paraId="4D07E542" w14:textId="77777777" w:rsidR="00D87547" w:rsidRDefault="00D87547" w:rsidP="00D87547">
      <w:pPr>
        <w:rPr>
          <w:rFonts w:ascii="Arial Narrow" w:hAnsi="Arial Narrow" w:cs="Tahoma"/>
          <w:sz w:val="32"/>
          <w:szCs w:val="32"/>
          <w:lang w:val="fr-FR"/>
        </w:rPr>
      </w:pPr>
    </w:p>
    <w:p w14:paraId="42F2F3C3" w14:textId="77777777" w:rsidR="00D87547" w:rsidRDefault="00D87547" w:rsidP="00D87547">
      <w:pPr>
        <w:rPr>
          <w:rFonts w:ascii="Arial Narrow" w:hAnsi="Arial Narrow" w:cs="Tahoma"/>
          <w:sz w:val="32"/>
          <w:szCs w:val="32"/>
          <w:lang w:val="fr-FR"/>
        </w:rPr>
      </w:pPr>
    </w:p>
    <w:p w14:paraId="7D7E510F" w14:textId="77777777" w:rsidR="00D87547" w:rsidRDefault="00D87547" w:rsidP="00D87547">
      <w:pPr>
        <w:rPr>
          <w:rFonts w:ascii="Arial Narrow" w:hAnsi="Arial Narrow" w:cs="Tahoma"/>
          <w:sz w:val="32"/>
          <w:szCs w:val="32"/>
          <w:lang w:val="fr-FR"/>
        </w:rPr>
      </w:pPr>
    </w:p>
    <w:p w14:paraId="71F8A8C1" w14:textId="77777777" w:rsidR="00D87547" w:rsidRDefault="00D87547" w:rsidP="00D87547">
      <w:pPr>
        <w:rPr>
          <w:rFonts w:ascii="Arial Narrow" w:hAnsi="Arial Narrow" w:cs="Tahoma"/>
          <w:sz w:val="32"/>
          <w:szCs w:val="32"/>
          <w:lang w:val="fr-FR"/>
        </w:rPr>
      </w:pPr>
    </w:p>
    <w:p w14:paraId="6B6EDB23" w14:textId="77777777" w:rsidR="00D87547" w:rsidRDefault="00D87547" w:rsidP="00D87547">
      <w:pPr>
        <w:rPr>
          <w:rFonts w:ascii="Arial Narrow" w:hAnsi="Arial Narrow" w:cs="Tahoma"/>
          <w:sz w:val="32"/>
          <w:szCs w:val="32"/>
          <w:lang w:val="fr-FR"/>
        </w:rPr>
      </w:pPr>
    </w:p>
    <w:p w14:paraId="16D9C4A1" w14:textId="77777777" w:rsidR="00D87547" w:rsidRDefault="00D87547" w:rsidP="00D87547">
      <w:pPr>
        <w:rPr>
          <w:rFonts w:ascii="Arial Narrow" w:hAnsi="Arial Narrow" w:cs="Tahoma"/>
          <w:sz w:val="32"/>
          <w:szCs w:val="32"/>
          <w:lang w:val="fr-FR"/>
        </w:rPr>
      </w:pPr>
    </w:p>
    <w:p w14:paraId="3B591228" w14:textId="77777777" w:rsidR="00D87547" w:rsidRDefault="00D87547" w:rsidP="00D87547">
      <w:pPr>
        <w:rPr>
          <w:rFonts w:ascii="Arial Narrow" w:hAnsi="Arial Narrow" w:cs="Tahoma"/>
          <w:sz w:val="32"/>
          <w:szCs w:val="32"/>
          <w:lang w:val="fr-FR"/>
        </w:rPr>
      </w:pPr>
    </w:p>
    <w:p w14:paraId="631A4ED0" w14:textId="77777777" w:rsidR="00D87547" w:rsidRDefault="00D87547" w:rsidP="00D87547">
      <w:pPr>
        <w:rPr>
          <w:rFonts w:ascii="Arial Narrow" w:hAnsi="Arial Narrow" w:cs="Tahoma"/>
          <w:sz w:val="32"/>
          <w:szCs w:val="32"/>
          <w:lang w:val="fr-FR"/>
        </w:rPr>
      </w:pPr>
    </w:p>
    <w:p w14:paraId="532583EA" w14:textId="77777777" w:rsidR="00D87547" w:rsidRPr="00C50550" w:rsidRDefault="00D87547" w:rsidP="00D87547">
      <w:pPr>
        <w:rPr>
          <w:color w:val="FF0000"/>
        </w:rPr>
      </w:pPr>
    </w:p>
    <w:p w14:paraId="61429673" w14:textId="77777777" w:rsidR="00D87547" w:rsidRPr="00C50550" w:rsidRDefault="00D87547" w:rsidP="00D87547">
      <w:pPr>
        <w:rPr>
          <w:color w:val="FF0000"/>
        </w:rPr>
      </w:pPr>
    </w:p>
    <w:p w14:paraId="5292AFF0" w14:textId="77777777" w:rsidR="00D87547" w:rsidRDefault="00D87547" w:rsidP="00D87547"/>
    <w:p w14:paraId="7EA243A3" w14:textId="77777777" w:rsidR="00D87547" w:rsidRDefault="00D87547"/>
    <w:sectPr w:rsidR="00D87547" w:rsidSect="00446109">
      <w:pgSz w:w="12240" w:h="15840"/>
      <w:pgMar w:top="180" w:right="540" w:bottom="67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884635"/>
    <w:multiLevelType w:val="hybridMultilevel"/>
    <w:tmpl w:val="CB088538"/>
    <w:lvl w:ilvl="0" w:tplc="27A671F8">
      <w:numFmt w:val="bullet"/>
      <w:lvlText w:val="-"/>
      <w:lvlJc w:val="left"/>
      <w:pPr>
        <w:tabs>
          <w:tab w:val="num" w:pos="1125"/>
        </w:tabs>
        <w:ind w:left="1125" w:hanging="405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547"/>
    <w:rsid w:val="000D139C"/>
    <w:rsid w:val="005A449E"/>
    <w:rsid w:val="00BF6B8F"/>
    <w:rsid w:val="00D87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6AD280"/>
  <w15:chartTrackingRefBased/>
  <w15:docId w15:val="{64B632A2-D328-4878-ADC9-F2883AF4C0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8754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ing4">
    <w:name w:val="heading 4"/>
    <w:basedOn w:val="Normal"/>
    <w:next w:val="Normal"/>
    <w:link w:val="Heading4Char"/>
    <w:qFormat/>
    <w:rsid w:val="00D87547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D87547"/>
    <w:rPr>
      <w:rFonts w:ascii="Times New Roman" w:eastAsia="Times New Roman" w:hAnsi="Times New Roman" w:cs="Times New Roman"/>
      <w:b/>
      <w:bCs/>
      <w:sz w:val="28"/>
      <w:szCs w:val="28"/>
      <w:lang w:val="ro-RO" w:eastAsia="ro-RO"/>
    </w:rPr>
  </w:style>
  <w:style w:type="paragraph" w:styleId="BodyTextIndent">
    <w:name w:val="Body Text Indent"/>
    <w:basedOn w:val="Normal"/>
    <w:link w:val="BodyTextIndentChar"/>
    <w:rsid w:val="00D87547"/>
    <w:pPr>
      <w:ind w:firstLine="720"/>
      <w:jc w:val="both"/>
    </w:pPr>
    <w:rPr>
      <w:sz w:val="32"/>
    </w:rPr>
  </w:style>
  <w:style w:type="character" w:customStyle="1" w:styleId="BodyTextIndentChar">
    <w:name w:val="Body Text Indent Char"/>
    <w:basedOn w:val="DefaultParagraphFont"/>
    <w:link w:val="BodyTextIndent"/>
    <w:rsid w:val="00D87547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">
    <w:name w:val="Body Text"/>
    <w:basedOn w:val="Normal"/>
    <w:link w:val="BodyTextChar"/>
    <w:rsid w:val="00D87547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D87547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leGrid">
    <w:name w:val="Table Grid"/>
    <w:basedOn w:val="TableNormal"/>
    <w:rsid w:val="00D8754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D87547"/>
    <w:rPr>
      <w:color w:val="0000FF"/>
      <w:u w:val="single"/>
    </w:rPr>
  </w:style>
  <w:style w:type="paragraph" w:styleId="Header">
    <w:name w:val="header"/>
    <w:basedOn w:val="Normal"/>
    <w:link w:val="HeaderChar"/>
    <w:rsid w:val="00D87547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D87547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D87547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D87547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D8754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5A449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A449E"/>
    <w:rPr>
      <w:rFonts w:ascii="Segoe UI" w:eastAsia="Times New Roman" w:hAnsi="Segoe UI" w:cs="Segoe UI"/>
      <w:sz w:val="18"/>
      <w:szCs w:val="18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670</Words>
  <Characters>3825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primariapuscasi@yahoo.com</dc:creator>
  <cp:keywords/>
  <dc:description/>
  <cp:lastModifiedBy>primariapuscasi@yahoo.com</cp:lastModifiedBy>
  <cp:revision>2</cp:revision>
  <cp:lastPrinted>2019-12-18T07:45:00Z</cp:lastPrinted>
  <dcterms:created xsi:type="dcterms:W3CDTF">2019-12-18T07:26:00Z</dcterms:created>
  <dcterms:modified xsi:type="dcterms:W3CDTF">2019-12-18T07:51:00Z</dcterms:modified>
</cp:coreProperties>
</file>